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07AB" w14:textId="77777777" w:rsidR="001D4A49" w:rsidRDefault="001D4A49"/>
    <w:tbl>
      <w:tblPr>
        <w:tblStyle w:val="Tabellenraster"/>
        <w:tblpPr w:leftFromText="141" w:rightFromText="141" w:vertAnchor="text" w:tblpY="-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18"/>
      </w:tblGrid>
      <w:tr w:rsidR="00A03A4F" w:rsidRPr="005F6753" w14:paraId="4A07B342" w14:textId="77777777" w:rsidTr="00A03A4F">
        <w:tc>
          <w:tcPr>
            <w:tcW w:w="4606" w:type="dxa"/>
          </w:tcPr>
          <w:p w14:paraId="1495F9CC" w14:textId="77777777" w:rsidR="00A03A4F" w:rsidRDefault="00A03A4F" w:rsidP="00A03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PRESBYTERIUM DE KANANGA</w:t>
            </w:r>
          </w:p>
          <w:p w14:paraId="589CD64F" w14:textId="77777777" w:rsidR="00A03A4F" w:rsidRDefault="00A03A4F" w:rsidP="00A03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Archidiocèse de Kananga</w:t>
            </w:r>
          </w:p>
          <w:p w14:paraId="13D66E51" w14:textId="77777777" w:rsidR="00A03A4F" w:rsidRPr="00A03A4F" w:rsidRDefault="00A03A4F" w:rsidP="00A03A4F">
            <w:pPr>
              <w:rPr>
                <w:b/>
                <w:sz w:val="28"/>
                <w:szCs w:val="28"/>
                <w:lang w:val="en-US"/>
              </w:rPr>
            </w:pPr>
            <w:r w:rsidRPr="00A03A4F">
              <w:rPr>
                <w:b/>
                <w:sz w:val="28"/>
                <w:szCs w:val="28"/>
                <w:lang w:val="en-US"/>
              </w:rPr>
              <w:t>B.P. 70 Kananga</w:t>
            </w:r>
          </w:p>
          <w:p w14:paraId="2452D632" w14:textId="77777777" w:rsidR="00A03A4F" w:rsidRPr="00A03A4F" w:rsidRDefault="00A03A4F" w:rsidP="00A03A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03A4F">
              <w:rPr>
                <w:b/>
                <w:sz w:val="28"/>
                <w:szCs w:val="28"/>
                <w:lang w:val="en-US"/>
              </w:rPr>
              <w:t>Kasayi</w:t>
            </w:r>
            <w:proofErr w:type="spellEnd"/>
            <w:r w:rsidRPr="00A03A4F">
              <w:rPr>
                <w:b/>
                <w:sz w:val="28"/>
                <w:szCs w:val="28"/>
                <w:lang w:val="en-US"/>
              </w:rPr>
              <w:t xml:space="preserve"> Central</w:t>
            </w:r>
          </w:p>
          <w:p w14:paraId="18EFFB8E" w14:textId="77777777" w:rsidR="00A03A4F" w:rsidRPr="00A03A4F" w:rsidRDefault="00A03A4F" w:rsidP="00A03A4F">
            <w:pPr>
              <w:rPr>
                <w:b/>
                <w:sz w:val="28"/>
                <w:szCs w:val="28"/>
                <w:lang w:val="en-US"/>
              </w:rPr>
            </w:pPr>
            <w:r w:rsidRPr="00A03A4F">
              <w:rPr>
                <w:b/>
                <w:sz w:val="28"/>
                <w:szCs w:val="28"/>
                <w:lang w:val="en-US"/>
              </w:rPr>
              <w:t>RD CONGO</w:t>
            </w:r>
          </w:p>
          <w:p w14:paraId="499243B0" w14:textId="77777777" w:rsidR="00A03A4F" w:rsidRDefault="00A03A4F" w:rsidP="00A03A4F">
            <w:pPr>
              <w:rPr>
                <w:b/>
                <w:sz w:val="28"/>
                <w:szCs w:val="28"/>
                <w:lang w:val="en-US"/>
              </w:rPr>
            </w:pPr>
          </w:p>
          <w:p w14:paraId="0B3B8D42" w14:textId="77777777" w:rsidR="00A03A4F" w:rsidRPr="00A03A4F" w:rsidRDefault="00A03A4F" w:rsidP="00A03A4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06A6DA0C" w14:textId="77777777" w:rsidR="00A03A4F" w:rsidRPr="00A03A4F" w:rsidRDefault="00A03A4F" w:rsidP="00A03A4F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2474CDF5" w14:textId="77777777" w:rsidR="00A03A4F" w:rsidRPr="001D4A49" w:rsidRDefault="00A03A4F" w:rsidP="00594E18">
      <w:pPr>
        <w:ind w:firstLine="1701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A03A4F" w14:paraId="0392F945" w14:textId="77777777" w:rsidTr="004C225E">
        <w:tc>
          <w:tcPr>
            <w:tcW w:w="4606" w:type="dxa"/>
          </w:tcPr>
          <w:p w14:paraId="300E07D2" w14:textId="77777777" w:rsidR="00A03A4F" w:rsidRPr="001D4A49" w:rsidRDefault="00A03A4F" w:rsidP="00594E1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254ED8A2" w14:textId="77777777" w:rsidR="00A03A4F" w:rsidRPr="004C225E" w:rsidRDefault="00A03A4F" w:rsidP="00594E1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b/>
                <w:sz w:val="28"/>
                <w:szCs w:val="28"/>
              </w:rPr>
              <w:t>Transmis copie à :</w:t>
            </w:r>
          </w:p>
          <w:p w14:paraId="5CD9946B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>- Au Maire de la ville de Kananga</w:t>
            </w:r>
          </w:p>
          <w:p w14:paraId="221FB759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>- Au Directeur Provincial de l’ANR</w:t>
            </w:r>
          </w:p>
          <w:p w14:paraId="35C98914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>- Au Directeur Provincial de la DGM</w:t>
            </w:r>
          </w:p>
          <w:p w14:paraId="0F9CA381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>-  A l’Inspecteur Provincial de la PNC</w:t>
            </w:r>
          </w:p>
          <w:p w14:paraId="07393A2C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>- Au Commandant 21</w:t>
            </w:r>
            <w:r w:rsidRPr="004C225E">
              <w:rPr>
                <w:rFonts w:ascii="Bookman Old Style" w:hAnsi="Bookman Old Style"/>
                <w:sz w:val="28"/>
                <w:szCs w:val="28"/>
                <w:vertAlign w:val="superscript"/>
              </w:rPr>
              <w:t>ème</w:t>
            </w:r>
            <w:r w:rsidRPr="004C225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4C225E" w:rsidRPr="004C225E">
              <w:rPr>
                <w:rFonts w:ascii="Bookman Old Style" w:hAnsi="Bookman Old Style"/>
                <w:sz w:val="28"/>
                <w:szCs w:val="28"/>
              </w:rPr>
              <w:t>Région Militaire</w:t>
            </w:r>
          </w:p>
          <w:p w14:paraId="39796734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>-Au</w:t>
            </w:r>
            <w:r w:rsidR="004C225E" w:rsidRPr="004C225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C225E">
              <w:rPr>
                <w:rFonts w:ascii="Bookman Old Style" w:hAnsi="Bookman Old Style"/>
                <w:sz w:val="28"/>
                <w:szCs w:val="28"/>
              </w:rPr>
              <w:t>Commandant Secteur Opérationnel</w:t>
            </w:r>
          </w:p>
          <w:p w14:paraId="0178F8BB" w14:textId="77777777" w:rsidR="00A03A4F" w:rsidRPr="004C225E" w:rsidRDefault="00A03A4F" w:rsidP="00594E18">
            <w:pPr>
              <w:rPr>
                <w:rFonts w:ascii="Bookman Old Style" w:hAnsi="Bookman Old Style"/>
                <w:sz w:val="28"/>
                <w:szCs w:val="28"/>
              </w:rPr>
            </w:pPr>
            <w:r w:rsidRPr="004C225E">
              <w:rPr>
                <w:rFonts w:ascii="Bookman Old Style" w:hAnsi="Bookman Old Style"/>
                <w:sz w:val="28"/>
                <w:szCs w:val="28"/>
              </w:rPr>
              <w:t xml:space="preserve">- A la </w:t>
            </w:r>
            <w:proofErr w:type="spellStart"/>
            <w:r w:rsidRPr="004C225E">
              <w:rPr>
                <w:rFonts w:ascii="Bookman Old Style" w:hAnsi="Bookman Old Style"/>
                <w:sz w:val="28"/>
                <w:szCs w:val="28"/>
              </w:rPr>
              <w:t>Monusco</w:t>
            </w:r>
            <w:proofErr w:type="spellEnd"/>
            <w:r w:rsidRPr="004C225E">
              <w:rPr>
                <w:rFonts w:ascii="Bookman Old Style" w:hAnsi="Bookman Old Style"/>
                <w:sz w:val="28"/>
                <w:szCs w:val="28"/>
              </w:rPr>
              <w:t xml:space="preserve"> Kananga</w:t>
            </w:r>
          </w:p>
          <w:p w14:paraId="18EAD250" w14:textId="77777777" w:rsidR="00A03A4F" w:rsidRDefault="00A03A4F" w:rsidP="00594E18">
            <w:pPr>
              <w:rPr>
                <w:b/>
                <w:sz w:val="28"/>
                <w:szCs w:val="28"/>
              </w:rPr>
            </w:pPr>
          </w:p>
        </w:tc>
      </w:tr>
    </w:tbl>
    <w:p w14:paraId="38717F81" w14:textId="77777777" w:rsidR="004C225E" w:rsidRDefault="004C225E" w:rsidP="00594E18">
      <w:pPr>
        <w:ind w:firstLine="1701"/>
        <w:rPr>
          <w:b/>
          <w:sz w:val="28"/>
          <w:szCs w:val="28"/>
        </w:rPr>
      </w:pPr>
    </w:p>
    <w:p w14:paraId="7535593B" w14:textId="77777777" w:rsidR="00A03A4F" w:rsidRDefault="00594E18" w:rsidP="00594E18">
      <w:pPr>
        <w:ind w:firstLine="1701"/>
        <w:rPr>
          <w:b/>
          <w:sz w:val="28"/>
          <w:szCs w:val="28"/>
        </w:rPr>
      </w:pPr>
      <w:r w:rsidRPr="004B28AF">
        <w:rPr>
          <w:b/>
          <w:sz w:val="28"/>
          <w:szCs w:val="28"/>
        </w:rPr>
        <w:t>MEMORANDUM A L’EN</w:t>
      </w:r>
      <w:r w:rsidR="005F6753">
        <w:rPr>
          <w:b/>
          <w:sz w:val="28"/>
          <w:szCs w:val="28"/>
        </w:rPr>
        <w:t>DROIT DE MONSIEUR LE</w:t>
      </w:r>
      <w:r w:rsidR="00A03A4F">
        <w:rPr>
          <w:b/>
          <w:sz w:val="28"/>
          <w:szCs w:val="28"/>
        </w:rPr>
        <w:t xml:space="preserve"> GOUVERNEUR </w:t>
      </w:r>
    </w:p>
    <w:p w14:paraId="1AAD1B08" w14:textId="77777777" w:rsidR="00304439" w:rsidRPr="004B28AF" w:rsidRDefault="00A03A4F" w:rsidP="00594E18">
      <w:pPr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4E18" w:rsidRPr="004B28AF">
        <w:rPr>
          <w:b/>
          <w:sz w:val="28"/>
          <w:szCs w:val="28"/>
        </w:rPr>
        <w:t>DU KASA</w:t>
      </w:r>
      <w:r w:rsidR="008461F8">
        <w:rPr>
          <w:b/>
          <w:sz w:val="28"/>
          <w:szCs w:val="28"/>
        </w:rPr>
        <w:t>Y</w:t>
      </w:r>
      <w:r w:rsidR="00594E18" w:rsidRPr="004B28AF">
        <w:rPr>
          <w:b/>
          <w:sz w:val="28"/>
          <w:szCs w:val="28"/>
        </w:rPr>
        <w:t>I CENTRAL</w:t>
      </w:r>
    </w:p>
    <w:p w14:paraId="7DF2B946" w14:textId="77777777" w:rsidR="00594E18" w:rsidRPr="004B28AF" w:rsidRDefault="00594E18" w:rsidP="00594E18">
      <w:pPr>
        <w:ind w:firstLine="1701"/>
        <w:rPr>
          <w:sz w:val="28"/>
          <w:szCs w:val="28"/>
        </w:rPr>
      </w:pPr>
    </w:p>
    <w:p w14:paraId="63BABB8C" w14:textId="77777777" w:rsidR="00594E18" w:rsidRPr="003C73BB" w:rsidRDefault="00594E18" w:rsidP="00594E18">
      <w:pPr>
        <w:ind w:firstLine="1701"/>
        <w:rPr>
          <w:i/>
          <w:sz w:val="28"/>
          <w:szCs w:val="28"/>
        </w:rPr>
      </w:pPr>
      <w:r w:rsidRPr="003C73BB">
        <w:rPr>
          <w:i/>
          <w:sz w:val="28"/>
          <w:szCs w:val="28"/>
        </w:rPr>
        <w:t>0. Préambule</w:t>
      </w:r>
    </w:p>
    <w:p w14:paraId="0DB9D349" w14:textId="77777777" w:rsidR="00594E18" w:rsidRPr="004B28AF" w:rsidRDefault="00594E1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A  la tenue du forum de </w:t>
      </w:r>
      <w:r w:rsidR="00905C8B" w:rsidRPr="004B28AF">
        <w:rPr>
          <w:sz w:val="28"/>
          <w:szCs w:val="28"/>
        </w:rPr>
        <w:t xml:space="preserve">paix sur le </w:t>
      </w:r>
      <w:r w:rsidR="00890EBE" w:rsidRPr="004B28AF">
        <w:rPr>
          <w:sz w:val="28"/>
          <w:szCs w:val="28"/>
        </w:rPr>
        <w:t>Kasa</w:t>
      </w:r>
      <w:r w:rsidR="00FA033D">
        <w:rPr>
          <w:sz w:val="28"/>
          <w:szCs w:val="28"/>
        </w:rPr>
        <w:t>yi</w:t>
      </w:r>
      <w:r w:rsidR="00905C8B" w:rsidRPr="004B28AF">
        <w:rPr>
          <w:sz w:val="28"/>
          <w:szCs w:val="28"/>
        </w:rPr>
        <w:t xml:space="preserve"> au mois de septembre</w:t>
      </w:r>
      <w:r w:rsidRPr="004B28AF">
        <w:rPr>
          <w:sz w:val="28"/>
          <w:szCs w:val="28"/>
        </w:rPr>
        <w:t xml:space="preserve"> 2017, la population de Kananga, en particulier et</w:t>
      </w:r>
      <w:r w:rsidR="002D4DEC">
        <w:rPr>
          <w:sz w:val="28"/>
          <w:szCs w:val="28"/>
        </w:rPr>
        <w:t xml:space="preserve"> celle</w:t>
      </w:r>
      <w:r w:rsidRPr="004B28AF">
        <w:rPr>
          <w:sz w:val="28"/>
          <w:szCs w:val="28"/>
        </w:rPr>
        <w:t xml:space="preserve"> du </w:t>
      </w:r>
      <w:r w:rsidR="001340AC">
        <w:rPr>
          <w:sz w:val="28"/>
          <w:szCs w:val="28"/>
        </w:rPr>
        <w:t>Kasayi</w:t>
      </w:r>
      <w:r w:rsidRPr="004B28AF">
        <w:rPr>
          <w:sz w:val="28"/>
          <w:szCs w:val="28"/>
        </w:rPr>
        <w:t>, en général avait</w:t>
      </w:r>
      <w:r w:rsidR="00890EBE" w:rsidRPr="004B28AF">
        <w:rPr>
          <w:sz w:val="28"/>
          <w:szCs w:val="28"/>
        </w:rPr>
        <w:t xml:space="preserve"> nourri</w:t>
      </w:r>
      <w:r w:rsidRPr="004B28AF">
        <w:rPr>
          <w:sz w:val="28"/>
          <w:szCs w:val="28"/>
        </w:rPr>
        <w:t xml:space="preserve"> l’espoir de voir la paix enfin re</w:t>
      </w:r>
      <w:r w:rsidR="00FA033D">
        <w:rPr>
          <w:sz w:val="28"/>
          <w:szCs w:val="28"/>
        </w:rPr>
        <w:t xml:space="preserve">venir sur l’espace </w:t>
      </w:r>
      <w:proofErr w:type="spellStart"/>
      <w:r w:rsidR="00FA033D">
        <w:rPr>
          <w:sz w:val="28"/>
          <w:szCs w:val="28"/>
        </w:rPr>
        <w:t>Kasay</w:t>
      </w:r>
      <w:r w:rsidR="00840A07" w:rsidRPr="004B28AF">
        <w:rPr>
          <w:sz w:val="28"/>
          <w:szCs w:val="28"/>
        </w:rPr>
        <w:t>en</w:t>
      </w:r>
      <w:proofErr w:type="spellEnd"/>
      <w:r w:rsidR="00840A07" w:rsidRPr="004B28AF">
        <w:rPr>
          <w:sz w:val="28"/>
          <w:szCs w:val="28"/>
        </w:rPr>
        <w:t>, apr</w:t>
      </w:r>
      <w:r w:rsidR="00FA033D">
        <w:rPr>
          <w:sz w:val="28"/>
          <w:szCs w:val="28"/>
        </w:rPr>
        <w:t>ès les conflits armés</w:t>
      </w:r>
      <w:r w:rsidRPr="004B28AF">
        <w:rPr>
          <w:sz w:val="28"/>
          <w:szCs w:val="28"/>
        </w:rPr>
        <w:t xml:space="preserve"> des miliciens de </w:t>
      </w:r>
      <w:proofErr w:type="spellStart"/>
      <w:r w:rsidRPr="004B28AF">
        <w:rPr>
          <w:sz w:val="28"/>
          <w:szCs w:val="28"/>
        </w:rPr>
        <w:t>Kamuina</w:t>
      </w:r>
      <w:proofErr w:type="spellEnd"/>
      <w:r w:rsidRPr="004B28AF">
        <w:rPr>
          <w:sz w:val="28"/>
          <w:szCs w:val="28"/>
        </w:rPr>
        <w:t xml:space="preserve"> N’</w:t>
      </w:r>
      <w:proofErr w:type="spellStart"/>
      <w:r w:rsidRPr="004B28AF">
        <w:rPr>
          <w:sz w:val="28"/>
          <w:szCs w:val="28"/>
        </w:rPr>
        <w:t>sapu</w:t>
      </w:r>
      <w:proofErr w:type="spellEnd"/>
      <w:r w:rsidRPr="004B28AF">
        <w:rPr>
          <w:sz w:val="28"/>
          <w:szCs w:val="28"/>
        </w:rPr>
        <w:t xml:space="preserve"> contre l’Etat congolais. Mais </w:t>
      </w:r>
      <w:r w:rsidR="00EB638E" w:rsidRPr="004B28AF">
        <w:rPr>
          <w:sz w:val="28"/>
          <w:szCs w:val="28"/>
        </w:rPr>
        <w:t>hélas</w:t>
      </w:r>
      <w:r w:rsidRPr="004B28AF">
        <w:rPr>
          <w:sz w:val="28"/>
          <w:szCs w:val="28"/>
        </w:rPr>
        <w:t xml:space="preserve">, cet espoir n’a duré en fait que l’espace d’un matin. Car, la province du </w:t>
      </w:r>
      <w:r w:rsidR="00EB638E" w:rsidRPr="004B28AF">
        <w:rPr>
          <w:sz w:val="28"/>
          <w:szCs w:val="28"/>
        </w:rPr>
        <w:t>Kasa</w:t>
      </w:r>
      <w:r w:rsidR="00FA033D">
        <w:rPr>
          <w:sz w:val="28"/>
          <w:szCs w:val="28"/>
        </w:rPr>
        <w:t>yi</w:t>
      </w:r>
      <w:r w:rsidRPr="004B28AF">
        <w:rPr>
          <w:sz w:val="28"/>
          <w:szCs w:val="28"/>
        </w:rPr>
        <w:t xml:space="preserve"> continue à subir des affres de la violence et d’une insécurité grandissante.</w:t>
      </w:r>
    </w:p>
    <w:p w14:paraId="2CEB60CD" w14:textId="77777777" w:rsidR="00594E18" w:rsidRPr="004B28AF" w:rsidRDefault="00594E1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lastRenderedPageBreak/>
        <w:t>Au regard de cette insécurité et des conséquences qu’elle charrie pour la population, nous nous faisons le devoir d’effectuer cette dé</w:t>
      </w:r>
      <w:r w:rsidR="00914BB8">
        <w:rPr>
          <w:sz w:val="28"/>
          <w:szCs w:val="28"/>
        </w:rPr>
        <w:t xml:space="preserve">marche auprès de vous, autorité </w:t>
      </w:r>
      <w:r w:rsidRPr="004B28AF">
        <w:rPr>
          <w:sz w:val="28"/>
          <w:szCs w:val="28"/>
        </w:rPr>
        <w:t xml:space="preserve"> en charge de la Province du </w:t>
      </w:r>
      <w:r w:rsidR="00FA033D">
        <w:rPr>
          <w:sz w:val="28"/>
          <w:szCs w:val="28"/>
        </w:rPr>
        <w:t>Kasayi</w:t>
      </w:r>
      <w:r w:rsidRPr="004B28AF">
        <w:rPr>
          <w:sz w:val="28"/>
          <w:szCs w:val="28"/>
        </w:rPr>
        <w:t xml:space="preserve"> </w:t>
      </w:r>
      <w:r w:rsidR="00840A07" w:rsidRPr="004B28AF">
        <w:rPr>
          <w:sz w:val="28"/>
          <w:szCs w:val="28"/>
        </w:rPr>
        <w:t xml:space="preserve">Central </w:t>
      </w:r>
      <w:r w:rsidRPr="004B28AF">
        <w:rPr>
          <w:sz w:val="28"/>
          <w:szCs w:val="28"/>
        </w:rPr>
        <w:t xml:space="preserve">pour exprimer notre vive indignation, face au silence entretenu en </w:t>
      </w:r>
      <w:r w:rsidR="002D1A9E">
        <w:rPr>
          <w:sz w:val="28"/>
          <w:szCs w:val="28"/>
        </w:rPr>
        <w:t>rapport avec des faits graves,</w:t>
      </w:r>
      <w:r w:rsidRPr="004B28AF">
        <w:rPr>
          <w:sz w:val="28"/>
          <w:szCs w:val="28"/>
        </w:rPr>
        <w:t xml:space="preserve"> qui nécessite</w:t>
      </w:r>
      <w:r w:rsidR="002D1A9E">
        <w:rPr>
          <w:sz w:val="28"/>
          <w:szCs w:val="28"/>
        </w:rPr>
        <w:t>nt</w:t>
      </w:r>
      <w:r w:rsidRPr="004B28AF">
        <w:rPr>
          <w:sz w:val="28"/>
          <w:szCs w:val="28"/>
        </w:rPr>
        <w:t xml:space="preserve"> votre implication.</w:t>
      </w:r>
    </w:p>
    <w:p w14:paraId="5CED64AC" w14:textId="77777777" w:rsidR="00594E18" w:rsidRPr="003C73BB" w:rsidRDefault="00594E18" w:rsidP="00594E18">
      <w:pPr>
        <w:ind w:firstLine="1701"/>
        <w:rPr>
          <w:i/>
          <w:sz w:val="28"/>
          <w:szCs w:val="28"/>
        </w:rPr>
      </w:pPr>
      <w:r w:rsidRPr="003C73BB">
        <w:rPr>
          <w:i/>
          <w:sz w:val="28"/>
          <w:szCs w:val="28"/>
        </w:rPr>
        <w:t>1. Contexte</w:t>
      </w:r>
    </w:p>
    <w:p w14:paraId="1A3C1046" w14:textId="77777777" w:rsidR="00815097" w:rsidRPr="004B28AF" w:rsidRDefault="00594E1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Le contexte actuel que nous vivons à Kananga est marqué par une forte </w:t>
      </w:r>
      <w:r w:rsidR="00EB638E" w:rsidRPr="004B28AF">
        <w:rPr>
          <w:sz w:val="28"/>
          <w:szCs w:val="28"/>
        </w:rPr>
        <w:t>psychose due aux enlèvements</w:t>
      </w:r>
      <w:r w:rsidR="00523E52" w:rsidRPr="004B28AF">
        <w:rPr>
          <w:sz w:val="28"/>
          <w:szCs w:val="28"/>
        </w:rPr>
        <w:t xml:space="preserve"> des personnes</w:t>
      </w:r>
      <w:r w:rsidR="00EB638E" w:rsidRPr="004B28AF">
        <w:rPr>
          <w:sz w:val="28"/>
          <w:szCs w:val="28"/>
        </w:rPr>
        <w:t xml:space="preserve"> devenus monnaie courante</w:t>
      </w:r>
      <w:r w:rsidR="0011121B">
        <w:rPr>
          <w:sz w:val="28"/>
          <w:szCs w:val="28"/>
        </w:rPr>
        <w:t xml:space="preserve"> et des arrestations arbitraires</w:t>
      </w:r>
      <w:r w:rsidR="00EB638E" w:rsidRPr="004B28AF">
        <w:rPr>
          <w:sz w:val="28"/>
          <w:szCs w:val="28"/>
        </w:rPr>
        <w:t>. Cette psychose nourrie par</w:t>
      </w:r>
      <w:r w:rsidR="00523E52" w:rsidRPr="004B28AF">
        <w:rPr>
          <w:sz w:val="28"/>
          <w:szCs w:val="28"/>
        </w:rPr>
        <w:t xml:space="preserve"> la présence </w:t>
      </w:r>
      <w:r w:rsidR="00EB638E" w:rsidRPr="004B28AF">
        <w:rPr>
          <w:sz w:val="28"/>
          <w:szCs w:val="28"/>
        </w:rPr>
        <w:t xml:space="preserve"> </w:t>
      </w:r>
      <w:r w:rsidR="00840A07" w:rsidRPr="004B28AF">
        <w:rPr>
          <w:sz w:val="28"/>
          <w:szCs w:val="28"/>
        </w:rPr>
        <w:t>d’</w:t>
      </w:r>
      <w:r w:rsidR="00FA033D">
        <w:rPr>
          <w:sz w:val="28"/>
          <w:szCs w:val="28"/>
        </w:rPr>
        <w:t>un véhicule non immatriculé et identifiable par sa</w:t>
      </w:r>
      <w:r w:rsidR="00EB638E" w:rsidRPr="004B28AF">
        <w:rPr>
          <w:sz w:val="28"/>
          <w:szCs w:val="28"/>
        </w:rPr>
        <w:t xml:space="preserve"> couleur blanche, que beaucoup appellent « </w:t>
      </w:r>
      <w:proofErr w:type="spellStart"/>
      <w:r w:rsidR="00EB638E" w:rsidRPr="004B28AF">
        <w:rPr>
          <w:sz w:val="28"/>
          <w:szCs w:val="28"/>
        </w:rPr>
        <w:t>kashinyi</w:t>
      </w:r>
      <w:proofErr w:type="spellEnd"/>
      <w:r w:rsidR="00EB638E" w:rsidRPr="004B28AF">
        <w:rPr>
          <w:sz w:val="28"/>
          <w:szCs w:val="28"/>
        </w:rPr>
        <w:t xml:space="preserve"> </w:t>
      </w:r>
      <w:proofErr w:type="spellStart"/>
      <w:r w:rsidR="00EB638E" w:rsidRPr="004B28AF">
        <w:rPr>
          <w:sz w:val="28"/>
          <w:szCs w:val="28"/>
        </w:rPr>
        <w:t>katoka</w:t>
      </w:r>
      <w:proofErr w:type="spellEnd"/>
      <w:r w:rsidR="00EB638E" w:rsidRPr="004B28AF">
        <w:rPr>
          <w:sz w:val="28"/>
          <w:szCs w:val="28"/>
        </w:rPr>
        <w:t> » et d’autres « </w:t>
      </w:r>
      <w:proofErr w:type="spellStart"/>
      <w:r w:rsidR="00EB638E" w:rsidRPr="004B28AF">
        <w:rPr>
          <w:sz w:val="28"/>
          <w:szCs w:val="28"/>
        </w:rPr>
        <w:t>shinarambo</w:t>
      </w:r>
      <w:proofErr w:type="spellEnd"/>
      <w:r w:rsidR="00EB638E" w:rsidRPr="004B28AF">
        <w:rPr>
          <w:sz w:val="28"/>
          <w:szCs w:val="28"/>
        </w:rPr>
        <w:t> »portant à son bord d</w:t>
      </w:r>
      <w:r w:rsidR="001C0AFA">
        <w:rPr>
          <w:sz w:val="28"/>
          <w:szCs w:val="28"/>
        </w:rPr>
        <w:t>es hommes en uniforme des FARDC</w:t>
      </w:r>
      <w:r w:rsidR="00EB638E" w:rsidRPr="004B28AF">
        <w:rPr>
          <w:sz w:val="28"/>
          <w:szCs w:val="28"/>
        </w:rPr>
        <w:t>,</w:t>
      </w:r>
      <w:r w:rsidR="00FA033D">
        <w:rPr>
          <w:sz w:val="28"/>
          <w:szCs w:val="28"/>
        </w:rPr>
        <w:t xml:space="preserve"> </w:t>
      </w:r>
      <w:r w:rsidR="00EB638E" w:rsidRPr="004B28AF">
        <w:rPr>
          <w:sz w:val="28"/>
          <w:szCs w:val="28"/>
        </w:rPr>
        <w:t>non autrement identifié</w:t>
      </w:r>
      <w:r w:rsidR="00523E52" w:rsidRPr="004B28AF">
        <w:rPr>
          <w:sz w:val="28"/>
          <w:szCs w:val="28"/>
        </w:rPr>
        <w:t>s</w:t>
      </w:r>
      <w:r w:rsidR="00815097" w:rsidRPr="004B28AF">
        <w:rPr>
          <w:sz w:val="28"/>
          <w:szCs w:val="28"/>
        </w:rPr>
        <w:t>,</w:t>
      </w:r>
      <w:r w:rsidR="00EB638E" w:rsidRPr="004B28AF">
        <w:rPr>
          <w:sz w:val="28"/>
          <w:szCs w:val="28"/>
        </w:rPr>
        <w:t xml:space="preserve"> plonge</w:t>
      </w:r>
      <w:r w:rsidR="001C0AFA">
        <w:rPr>
          <w:sz w:val="28"/>
          <w:szCs w:val="28"/>
        </w:rPr>
        <w:t xml:space="preserve"> la grande majorité de notre population  dans le désespoir</w:t>
      </w:r>
      <w:r w:rsidR="00815097" w:rsidRPr="004B28AF">
        <w:rPr>
          <w:sz w:val="28"/>
          <w:szCs w:val="28"/>
        </w:rPr>
        <w:t>. Des enlèvements de personnes, du style d’un épervier attrapant les poussins, ont été opérés</w:t>
      </w:r>
      <w:r w:rsidR="00FA033D">
        <w:rPr>
          <w:sz w:val="28"/>
          <w:szCs w:val="28"/>
        </w:rPr>
        <w:t xml:space="preserve"> et continuent d’être opérés</w:t>
      </w:r>
      <w:r w:rsidR="00815097" w:rsidRPr="004B28AF">
        <w:rPr>
          <w:sz w:val="28"/>
          <w:szCs w:val="28"/>
        </w:rPr>
        <w:t xml:space="preserve"> en plein air</w:t>
      </w:r>
      <w:r w:rsidR="00523E52" w:rsidRPr="004B28AF">
        <w:rPr>
          <w:sz w:val="28"/>
          <w:szCs w:val="28"/>
        </w:rPr>
        <w:t>, le jour comme la nuit,</w:t>
      </w:r>
      <w:r w:rsidR="008D3E0C" w:rsidRPr="004B28AF">
        <w:rPr>
          <w:sz w:val="28"/>
          <w:szCs w:val="28"/>
        </w:rPr>
        <w:t xml:space="preserve"> et des cris de détresse</w:t>
      </w:r>
      <w:r w:rsidR="00815097" w:rsidRPr="004B28AF">
        <w:rPr>
          <w:sz w:val="28"/>
          <w:szCs w:val="28"/>
        </w:rPr>
        <w:t xml:space="preserve"> et d’indignation de la population ne semblent </w:t>
      </w:r>
      <w:r w:rsidR="008D3E0C" w:rsidRPr="004B28AF">
        <w:rPr>
          <w:sz w:val="28"/>
          <w:szCs w:val="28"/>
        </w:rPr>
        <w:t>pas avoir reçu un écho dans le chef</w:t>
      </w:r>
      <w:r w:rsidR="00815097" w:rsidRPr="004B28AF">
        <w:rPr>
          <w:sz w:val="28"/>
          <w:szCs w:val="28"/>
        </w:rPr>
        <w:t xml:space="preserve"> de</w:t>
      </w:r>
      <w:r w:rsidR="00B35F7E" w:rsidRPr="004B28AF">
        <w:rPr>
          <w:sz w:val="28"/>
          <w:szCs w:val="28"/>
        </w:rPr>
        <w:t>s</w:t>
      </w:r>
      <w:r w:rsidR="00815097" w:rsidRPr="004B28AF">
        <w:rPr>
          <w:sz w:val="28"/>
          <w:szCs w:val="28"/>
        </w:rPr>
        <w:t xml:space="preserve"> dirigeants provinciaux.</w:t>
      </w:r>
    </w:p>
    <w:p w14:paraId="0D491597" w14:textId="77777777" w:rsidR="00523E52" w:rsidRPr="004B28AF" w:rsidRDefault="00815097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Au regard de ces actes graves, nous nous interrogeons pour savoir comment comprendre de tels actes dans une ville où des services de sécurité, à savoir la PNC, l’ANR</w:t>
      </w:r>
      <w:r w:rsidR="00523E52" w:rsidRPr="004B28AF">
        <w:rPr>
          <w:sz w:val="28"/>
          <w:szCs w:val="28"/>
        </w:rPr>
        <w:t xml:space="preserve"> et les FARDC sont omniprésents. Comment peut-on expliquer le silence radio de nos autorités provinciales, à qui revient la charge de protection des personnes et de leurs biens. En tout état des causes, nous osons cro</w:t>
      </w:r>
      <w:r w:rsidR="00B659DE">
        <w:rPr>
          <w:sz w:val="28"/>
          <w:szCs w:val="28"/>
        </w:rPr>
        <w:t>ire, comme cela se fait dans d’</w:t>
      </w:r>
      <w:r w:rsidR="00523E52" w:rsidRPr="004B28AF">
        <w:rPr>
          <w:sz w:val="28"/>
          <w:szCs w:val="28"/>
        </w:rPr>
        <w:t xml:space="preserve">autres nations, que nos autorités provinciales devraient fournir une explication à la population et sanctionner des personnes qui se rendent coupables de tels actes. </w:t>
      </w:r>
    </w:p>
    <w:p w14:paraId="47CDF242" w14:textId="77777777" w:rsidR="00523E52" w:rsidRPr="004B28AF" w:rsidRDefault="00523E52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A notre grand étonnement, </w:t>
      </w:r>
      <w:r w:rsidR="00011942" w:rsidRPr="004B28AF">
        <w:rPr>
          <w:sz w:val="28"/>
          <w:szCs w:val="28"/>
        </w:rPr>
        <w:t xml:space="preserve"> nous constatons avec regret que jusqu’à  ce jour, la justice ne s’est saisi d’aucun cas en rapport avec ces enlèvements. Comment dans c</w:t>
      </w:r>
      <w:r w:rsidR="002D3AFA" w:rsidRPr="004B28AF">
        <w:rPr>
          <w:sz w:val="28"/>
          <w:szCs w:val="28"/>
        </w:rPr>
        <w:t>e</w:t>
      </w:r>
      <w:r w:rsidR="00011942" w:rsidRPr="004B28AF">
        <w:rPr>
          <w:sz w:val="28"/>
          <w:szCs w:val="28"/>
        </w:rPr>
        <w:t>s conditions</w:t>
      </w:r>
      <w:r w:rsidR="00FA033D">
        <w:rPr>
          <w:sz w:val="28"/>
          <w:szCs w:val="28"/>
        </w:rPr>
        <w:t>,</w:t>
      </w:r>
      <w:r w:rsidR="00011942" w:rsidRPr="004B28AF">
        <w:rPr>
          <w:sz w:val="28"/>
          <w:szCs w:val="28"/>
        </w:rPr>
        <w:t xml:space="preserve"> la popul</w:t>
      </w:r>
      <w:r w:rsidR="002A4AED" w:rsidRPr="004B28AF">
        <w:rPr>
          <w:sz w:val="28"/>
          <w:szCs w:val="28"/>
        </w:rPr>
        <w:t>ation ne pourrait-elle pas penser</w:t>
      </w:r>
      <w:r w:rsidR="00011942" w:rsidRPr="004B28AF">
        <w:rPr>
          <w:sz w:val="28"/>
          <w:szCs w:val="28"/>
        </w:rPr>
        <w:t xml:space="preserve"> que ces actes sont commis par des </w:t>
      </w:r>
      <w:r w:rsidR="00E8488F" w:rsidRPr="004B28AF">
        <w:rPr>
          <w:sz w:val="28"/>
          <w:szCs w:val="28"/>
        </w:rPr>
        <w:t>personnes,</w:t>
      </w:r>
      <w:r w:rsidR="00011942" w:rsidRPr="004B28AF">
        <w:rPr>
          <w:sz w:val="28"/>
          <w:szCs w:val="28"/>
        </w:rPr>
        <w:t xml:space="preserve"> avec la bénédiction de</w:t>
      </w:r>
      <w:r w:rsidR="00A17108" w:rsidRPr="004B28AF">
        <w:rPr>
          <w:sz w:val="28"/>
          <w:szCs w:val="28"/>
        </w:rPr>
        <w:t>s</w:t>
      </w:r>
      <w:r w:rsidR="00011942" w:rsidRPr="004B28AF">
        <w:rPr>
          <w:sz w:val="28"/>
          <w:szCs w:val="28"/>
        </w:rPr>
        <w:t xml:space="preserve"> dirigeants. Nous croyons fermement que la mise aux arrêts des personnes qui se sont rendu</w:t>
      </w:r>
      <w:r w:rsidR="00B659DE">
        <w:rPr>
          <w:sz w:val="28"/>
          <w:szCs w:val="28"/>
        </w:rPr>
        <w:t>e</w:t>
      </w:r>
      <w:r w:rsidR="00011942" w:rsidRPr="004B28AF">
        <w:rPr>
          <w:sz w:val="28"/>
          <w:szCs w:val="28"/>
        </w:rPr>
        <w:t xml:space="preserve">s </w:t>
      </w:r>
      <w:r w:rsidR="00FA033D">
        <w:rPr>
          <w:sz w:val="28"/>
          <w:szCs w:val="28"/>
        </w:rPr>
        <w:t xml:space="preserve"> et qui se rendent </w:t>
      </w:r>
      <w:r w:rsidR="00011942" w:rsidRPr="004B28AF">
        <w:rPr>
          <w:sz w:val="28"/>
          <w:szCs w:val="28"/>
        </w:rPr>
        <w:t>coupables de tels actes pourrait soulager la population qui se sent aujourd’hui frustré</w:t>
      </w:r>
      <w:r w:rsidR="00B659DE">
        <w:rPr>
          <w:sz w:val="28"/>
          <w:szCs w:val="28"/>
        </w:rPr>
        <w:t>e</w:t>
      </w:r>
      <w:r w:rsidR="00011942" w:rsidRPr="004B28AF">
        <w:rPr>
          <w:sz w:val="28"/>
          <w:szCs w:val="28"/>
        </w:rPr>
        <w:t xml:space="preserve">.  </w:t>
      </w:r>
    </w:p>
    <w:p w14:paraId="42D3B4DA" w14:textId="77777777" w:rsidR="00594E18" w:rsidRPr="004B28AF" w:rsidRDefault="00EB638E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lastRenderedPageBreak/>
        <w:t xml:space="preserve"> </w:t>
      </w:r>
      <w:r w:rsidR="00011942" w:rsidRPr="004B28AF">
        <w:rPr>
          <w:sz w:val="28"/>
          <w:szCs w:val="28"/>
        </w:rPr>
        <w:t xml:space="preserve"> Par ailleurs, à</w:t>
      </w:r>
      <w:r w:rsidRPr="004B28AF">
        <w:rPr>
          <w:sz w:val="28"/>
          <w:szCs w:val="28"/>
        </w:rPr>
        <w:t xml:space="preserve"> l’intérieur de la province, l’insécurité continue à persister dans le territoire de Demba, secteur de </w:t>
      </w:r>
      <w:proofErr w:type="spellStart"/>
      <w:r w:rsidRPr="004B28AF">
        <w:rPr>
          <w:sz w:val="28"/>
          <w:szCs w:val="28"/>
        </w:rPr>
        <w:t>Lombelo</w:t>
      </w:r>
      <w:proofErr w:type="spellEnd"/>
      <w:r w:rsidRPr="004B28AF">
        <w:rPr>
          <w:sz w:val="28"/>
          <w:szCs w:val="28"/>
        </w:rPr>
        <w:t xml:space="preserve"> et à la frontière du </w:t>
      </w:r>
      <w:r w:rsidR="00FA033D">
        <w:rPr>
          <w:sz w:val="28"/>
          <w:szCs w:val="28"/>
        </w:rPr>
        <w:t xml:space="preserve">Kasayi </w:t>
      </w:r>
      <w:r w:rsidRPr="004B28AF">
        <w:rPr>
          <w:sz w:val="28"/>
          <w:szCs w:val="28"/>
        </w:rPr>
        <w:t xml:space="preserve"> Central et du Kasa</w:t>
      </w:r>
      <w:r w:rsidR="00FA033D">
        <w:rPr>
          <w:sz w:val="28"/>
          <w:szCs w:val="28"/>
        </w:rPr>
        <w:t>y</w:t>
      </w:r>
      <w:r w:rsidRPr="004B28AF">
        <w:rPr>
          <w:sz w:val="28"/>
          <w:szCs w:val="28"/>
        </w:rPr>
        <w:t xml:space="preserve">i du côté de </w:t>
      </w:r>
      <w:proofErr w:type="spellStart"/>
      <w:r w:rsidRPr="004B28AF">
        <w:rPr>
          <w:sz w:val="28"/>
          <w:szCs w:val="28"/>
        </w:rPr>
        <w:t>Kakenge</w:t>
      </w:r>
      <w:proofErr w:type="spellEnd"/>
      <w:r w:rsidRPr="004B28AF">
        <w:rPr>
          <w:sz w:val="28"/>
          <w:szCs w:val="28"/>
        </w:rPr>
        <w:t xml:space="preserve">. </w:t>
      </w:r>
      <w:r w:rsidR="00E8488F" w:rsidRPr="004B28AF">
        <w:rPr>
          <w:sz w:val="28"/>
          <w:szCs w:val="28"/>
        </w:rPr>
        <w:t xml:space="preserve"> Cette insécurité qui cause mort d’hommes </w:t>
      </w:r>
      <w:r w:rsidR="005D526B" w:rsidRPr="004B28AF">
        <w:rPr>
          <w:sz w:val="28"/>
          <w:szCs w:val="28"/>
        </w:rPr>
        <w:t>requiert</w:t>
      </w:r>
      <w:r w:rsidR="00E8488F" w:rsidRPr="004B28AF">
        <w:rPr>
          <w:sz w:val="28"/>
          <w:szCs w:val="28"/>
        </w:rPr>
        <w:t xml:space="preserve"> votre implication et votre engagement ferme pour</w:t>
      </w:r>
      <w:r w:rsidR="005D526B" w:rsidRPr="004B28AF">
        <w:rPr>
          <w:sz w:val="28"/>
          <w:szCs w:val="28"/>
        </w:rPr>
        <w:t xml:space="preserve"> y </w:t>
      </w:r>
      <w:r w:rsidR="00B241A5" w:rsidRPr="004B28AF">
        <w:rPr>
          <w:sz w:val="28"/>
          <w:szCs w:val="28"/>
        </w:rPr>
        <w:t>m</w:t>
      </w:r>
      <w:r w:rsidR="005D526B" w:rsidRPr="004B28AF">
        <w:rPr>
          <w:sz w:val="28"/>
          <w:szCs w:val="28"/>
        </w:rPr>
        <w:t>ettre un terme.</w:t>
      </w:r>
    </w:p>
    <w:p w14:paraId="4ECDF818" w14:textId="77777777" w:rsidR="00EB638E" w:rsidRPr="004B28AF" w:rsidRDefault="00EB638E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Sur des tronçons routiers, la multiplicité des barrières et des frais qui y sont exigés à tout passant constitue une vive préoccupation</w:t>
      </w:r>
      <w:r w:rsidR="0085360B">
        <w:rPr>
          <w:sz w:val="28"/>
          <w:szCs w:val="28"/>
        </w:rPr>
        <w:t xml:space="preserve"> pour la population</w:t>
      </w:r>
      <w:r w:rsidRPr="004B28AF">
        <w:rPr>
          <w:sz w:val="28"/>
          <w:szCs w:val="28"/>
        </w:rPr>
        <w:t>. Les souffrances endurées par des commerçants ambulants appelés couramment les « </w:t>
      </w:r>
      <w:proofErr w:type="spellStart"/>
      <w:r w:rsidRPr="004B28AF">
        <w:rPr>
          <w:sz w:val="28"/>
          <w:szCs w:val="28"/>
        </w:rPr>
        <w:t>Bayanda</w:t>
      </w:r>
      <w:proofErr w:type="spellEnd"/>
      <w:r w:rsidRPr="004B28AF">
        <w:rPr>
          <w:sz w:val="28"/>
          <w:szCs w:val="28"/>
        </w:rPr>
        <w:t> » et autres usagers de la ro</w:t>
      </w:r>
      <w:r w:rsidR="00B63093">
        <w:rPr>
          <w:sz w:val="28"/>
          <w:szCs w:val="28"/>
        </w:rPr>
        <w:t>ute nécessitent</w:t>
      </w:r>
      <w:r w:rsidR="00AA6ABA">
        <w:rPr>
          <w:sz w:val="28"/>
          <w:szCs w:val="28"/>
        </w:rPr>
        <w:t xml:space="preserve">, Monsieur le Gouverneur, </w:t>
      </w:r>
      <w:r w:rsidR="00B63093">
        <w:rPr>
          <w:sz w:val="28"/>
          <w:szCs w:val="28"/>
        </w:rPr>
        <w:t xml:space="preserve"> votre attention particulière et une solution urgente.</w:t>
      </w:r>
    </w:p>
    <w:p w14:paraId="4EB395F2" w14:textId="77777777" w:rsidR="00B241A5" w:rsidRPr="003C73BB" w:rsidRDefault="00B241A5" w:rsidP="00594E18">
      <w:pPr>
        <w:ind w:firstLine="1701"/>
        <w:rPr>
          <w:i/>
          <w:sz w:val="28"/>
          <w:szCs w:val="28"/>
        </w:rPr>
      </w:pPr>
      <w:r w:rsidRPr="003C73BB">
        <w:rPr>
          <w:i/>
          <w:sz w:val="28"/>
          <w:szCs w:val="28"/>
        </w:rPr>
        <w:t>2. Constats</w:t>
      </w:r>
    </w:p>
    <w:p w14:paraId="5A8C4DF6" w14:textId="77777777" w:rsidR="003C5DF7" w:rsidRPr="004B28AF" w:rsidRDefault="00B241A5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A cette période cruciale que traverse notre pays en général et notre province en particulier, nous constatons des faits </w:t>
      </w:r>
      <w:r w:rsidR="00283742" w:rsidRPr="004B28AF">
        <w:rPr>
          <w:sz w:val="28"/>
          <w:szCs w:val="28"/>
        </w:rPr>
        <w:t>qui sèment la désolation dans le cœur de notre population, comme dans celui de tout homme épris de</w:t>
      </w:r>
      <w:r w:rsidR="00A709F3">
        <w:rPr>
          <w:sz w:val="28"/>
          <w:szCs w:val="28"/>
        </w:rPr>
        <w:t xml:space="preserve"> dignité humaine, </w:t>
      </w:r>
      <w:r w:rsidR="00AA58BF">
        <w:rPr>
          <w:sz w:val="28"/>
          <w:szCs w:val="28"/>
        </w:rPr>
        <w:t>de</w:t>
      </w:r>
      <w:r w:rsidR="00283742" w:rsidRPr="004B28AF">
        <w:rPr>
          <w:sz w:val="28"/>
          <w:szCs w:val="28"/>
        </w:rPr>
        <w:t xml:space="preserve"> justice et de paix.</w:t>
      </w:r>
      <w:r w:rsidR="00013A15" w:rsidRPr="004B28AF">
        <w:rPr>
          <w:sz w:val="28"/>
          <w:szCs w:val="28"/>
        </w:rPr>
        <w:t xml:space="preserve">  Depuis l’aube de cette nouvelle année, des cas d’insécurité ne cessent de se multiplier </w:t>
      </w:r>
      <w:r w:rsidR="003C5DF7" w:rsidRPr="004B28AF">
        <w:rPr>
          <w:sz w:val="28"/>
          <w:szCs w:val="28"/>
        </w:rPr>
        <w:t>dans la population</w:t>
      </w:r>
      <w:r w:rsidR="00182F01" w:rsidRPr="004B28AF">
        <w:rPr>
          <w:sz w:val="28"/>
          <w:szCs w:val="28"/>
        </w:rPr>
        <w:t xml:space="preserve"> de manière inquiétante</w:t>
      </w:r>
      <w:r w:rsidR="00A11E41">
        <w:rPr>
          <w:sz w:val="28"/>
          <w:szCs w:val="28"/>
        </w:rPr>
        <w:t xml:space="preserve"> jusqu’à ces jours</w:t>
      </w:r>
      <w:r w:rsidR="003C5DF7" w:rsidRPr="004B28AF">
        <w:rPr>
          <w:sz w:val="28"/>
          <w:szCs w:val="28"/>
        </w:rPr>
        <w:t>. Pour preuves :</w:t>
      </w:r>
    </w:p>
    <w:p w14:paraId="5397C988" w14:textId="77777777" w:rsidR="00182F01" w:rsidRPr="004B28AF" w:rsidRDefault="00182F01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En date du 03 janvier 2018,</w:t>
      </w:r>
      <w:r w:rsidR="007F12FC" w:rsidRPr="004B28AF">
        <w:rPr>
          <w:sz w:val="28"/>
          <w:szCs w:val="28"/>
        </w:rPr>
        <w:t xml:space="preserve"> à </w:t>
      </w:r>
      <w:proofErr w:type="spellStart"/>
      <w:r w:rsidR="007F12FC" w:rsidRPr="004B28AF">
        <w:rPr>
          <w:sz w:val="28"/>
          <w:szCs w:val="28"/>
        </w:rPr>
        <w:t>Tshikaji</w:t>
      </w:r>
      <w:proofErr w:type="spellEnd"/>
      <w:r w:rsidR="007F12FC" w:rsidRPr="004B28AF">
        <w:rPr>
          <w:sz w:val="28"/>
          <w:szCs w:val="28"/>
        </w:rPr>
        <w:t xml:space="preserve">, quartier </w:t>
      </w:r>
      <w:proofErr w:type="spellStart"/>
      <w:r w:rsidR="007F12FC" w:rsidRPr="004B28AF">
        <w:rPr>
          <w:sz w:val="28"/>
          <w:szCs w:val="28"/>
        </w:rPr>
        <w:t>Lubi</w:t>
      </w:r>
      <w:proofErr w:type="spellEnd"/>
      <w:r w:rsidR="007F12FC" w:rsidRPr="004B28AF">
        <w:rPr>
          <w:sz w:val="28"/>
          <w:szCs w:val="28"/>
        </w:rPr>
        <w:t xml:space="preserve">- a </w:t>
      </w:r>
      <w:proofErr w:type="spellStart"/>
      <w:r w:rsidR="007F12FC" w:rsidRPr="004B28AF">
        <w:rPr>
          <w:sz w:val="28"/>
          <w:szCs w:val="28"/>
        </w:rPr>
        <w:t>mpata</w:t>
      </w:r>
      <w:proofErr w:type="spellEnd"/>
      <w:r w:rsidR="007F12FC" w:rsidRPr="004B28AF">
        <w:rPr>
          <w:sz w:val="28"/>
          <w:szCs w:val="28"/>
        </w:rPr>
        <w:t>,</w:t>
      </w:r>
      <w:r w:rsidR="004B28AF" w:rsidRPr="004B28AF">
        <w:rPr>
          <w:sz w:val="28"/>
          <w:szCs w:val="28"/>
        </w:rPr>
        <w:t xml:space="preserve"> Commune de </w:t>
      </w:r>
      <w:proofErr w:type="spellStart"/>
      <w:r w:rsidR="004B28AF" w:rsidRPr="004B28AF">
        <w:rPr>
          <w:sz w:val="28"/>
          <w:szCs w:val="28"/>
        </w:rPr>
        <w:t>Nganza</w:t>
      </w:r>
      <w:proofErr w:type="spellEnd"/>
      <w:r w:rsidR="004B28AF" w:rsidRPr="004B28AF">
        <w:rPr>
          <w:sz w:val="28"/>
          <w:szCs w:val="28"/>
        </w:rPr>
        <w:t>,</w:t>
      </w:r>
      <w:r w:rsidR="007F12FC" w:rsidRPr="004B28AF">
        <w:rPr>
          <w:sz w:val="28"/>
          <w:szCs w:val="28"/>
        </w:rPr>
        <w:t xml:space="preserve"> </w:t>
      </w:r>
      <w:r w:rsidRPr="004B28AF">
        <w:rPr>
          <w:sz w:val="28"/>
          <w:szCs w:val="28"/>
        </w:rPr>
        <w:t xml:space="preserve"> une fille</w:t>
      </w:r>
      <w:r w:rsidR="007F12FC" w:rsidRPr="004B28AF">
        <w:rPr>
          <w:sz w:val="28"/>
          <w:szCs w:val="28"/>
        </w:rPr>
        <w:t xml:space="preserve"> de 12 ans,</w:t>
      </w:r>
      <w:r w:rsidRPr="004B28AF">
        <w:rPr>
          <w:sz w:val="28"/>
          <w:szCs w:val="28"/>
        </w:rPr>
        <w:t xml:space="preserve"> répondant au nom de </w:t>
      </w:r>
      <w:proofErr w:type="spellStart"/>
      <w:r w:rsidRPr="004B28AF">
        <w:rPr>
          <w:sz w:val="28"/>
          <w:szCs w:val="28"/>
        </w:rPr>
        <w:t>Mujinga</w:t>
      </w:r>
      <w:proofErr w:type="spellEnd"/>
      <w:r w:rsidR="00530B33">
        <w:rPr>
          <w:sz w:val="28"/>
          <w:szCs w:val="28"/>
        </w:rPr>
        <w:t>,  vendeuse des pains</w:t>
      </w:r>
      <w:r w:rsidRPr="004B28AF">
        <w:rPr>
          <w:sz w:val="28"/>
          <w:szCs w:val="28"/>
        </w:rPr>
        <w:t xml:space="preserve"> s’est vue tirée dessus par un militaire du seul fait qu’elle réclamait ses 300FC du pain consommé par ce militaire.</w:t>
      </w:r>
      <w:r w:rsidR="007F12FC" w:rsidRPr="004B28AF">
        <w:rPr>
          <w:sz w:val="28"/>
          <w:szCs w:val="28"/>
        </w:rPr>
        <w:t xml:space="preserve"> Heureusement, la fille a été prise en charge à l’hôpital Bon Berger de Tshikaji et a survécu. Mais le militaire après ce forfait a tourné son arme contre </w:t>
      </w:r>
      <w:r w:rsidR="00387170">
        <w:rPr>
          <w:sz w:val="28"/>
          <w:szCs w:val="28"/>
        </w:rPr>
        <w:t>lui-même et s’est donné la mort, d’après nos sources.</w:t>
      </w:r>
    </w:p>
    <w:p w14:paraId="011B4738" w14:textId="77777777" w:rsidR="00182F01" w:rsidRPr="004B28AF" w:rsidRDefault="00182F01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Le 04 janvier 2018,</w:t>
      </w:r>
      <w:r w:rsidR="004B28AF" w:rsidRPr="004B28AF">
        <w:rPr>
          <w:sz w:val="28"/>
          <w:szCs w:val="28"/>
        </w:rPr>
        <w:t xml:space="preserve"> à </w:t>
      </w:r>
      <w:proofErr w:type="spellStart"/>
      <w:r w:rsidR="004B28AF" w:rsidRPr="004B28AF">
        <w:rPr>
          <w:sz w:val="28"/>
          <w:szCs w:val="28"/>
        </w:rPr>
        <w:t>Bikuku</w:t>
      </w:r>
      <w:proofErr w:type="spellEnd"/>
      <w:r w:rsidR="004B28AF" w:rsidRPr="004B28AF">
        <w:rPr>
          <w:sz w:val="28"/>
          <w:szCs w:val="28"/>
        </w:rPr>
        <w:t xml:space="preserve">, quartier Plateau, Commune de Kananga, </w:t>
      </w:r>
      <w:r w:rsidRPr="004B28AF">
        <w:rPr>
          <w:sz w:val="28"/>
          <w:szCs w:val="28"/>
        </w:rPr>
        <w:t xml:space="preserve"> un garçon du nom de</w:t>
      </w:r>
      <w:r w:rsidR="004A5C07">
        <w:rPr>
          <w:sz w:val="28"/>
          <w:szCs w:val="28"/>
        </w:rPr>
        <w:t xml:space="preserve"> Ma</w:t>
      </w:r>
      <w:r w:rsidR="00C94176">
        <w:rPr>
          <w:sz w:val="28"/>
          <w:szCs w:val="28"/>
        </w:rPr>
        <w:t xml:space="preserve">rcel </w:t>
      </w:r>
      <w:proofErr w:type="spellStart"/>
      <w:r w:rsidR="00C94176">
        <w:rPr>
          <w:sz w:val="28"/>
          <w:szCs w:val="28"/>
        </w:rPr>
        <w:t>Buabua</w:t>
      </w:r>
      <w:proofErr w:type="spellEnd"/>
      <w:r w:rsidR="004A5C07">
        <w:rPr>
          <w:sz w:val="28"/>
          <w:szCs w:val="28"/>
        </w:rPr>
        <w:t xml:space="preserve">, </w:t>
      </w:r>
      <w:r w:rsidRPr="004B28AF">
        <w:rPr>
          <w:sz w:val="28"/>
          <w:szCs w:val="28"/>
        </w:rPr>
        <w:t>taximen de son état</w:t>
      </w:r>
      <w:r w:rsidR="00AE627B">
        <w:rPr>
          <w:sz w:val="28"/>
          <w:szCs w:val="28"/>
        </w:rPr>
        <w:t>,</w:t>
      </w:r>
      <w:r w:rsidRPr="004B28AF">
        <w:rPr>
          <w:sz w:val="28"/>
          <w:szCs w:val="28"/>
        </w:rPr>
        <w:t xml:space="preserve"> a été abattu à bout portant par un militaire au niveau de l’arrêt de bus de </w:t>
      </w:r>
      <w:proofErr w:type="spellStart"/>
      <w:r w:rsidRPr="004B28AF">
        <w:rPr>
          <w:sz w:val="28"/>
          <w:szCs w:val="28"/>
        </w:rPr>
        <w:t>Bikuku</w:t>
      </w:r>
      <w:proofErr w:type="spellEnd"/>
      <w:r w:rsidRPr="004B28AF">
        <w:rPr>
          <w:sz w:val="28"/>
          <w:szCs w:val="28"/>
        </w:rPr>
        <w:t>. La cause de l’assassinat n’était autre que le fait de n’avoir pas transp</w:t>
      </w:r>
      <w:r w:rsidR="004C225E">
        <w:rPr>
          <w:sz w:val="28"/>
          <w:szCs w:val="28"/>
        </w:rPr>
        <w:t xml:space="preserve">orté ce militaire jusqu’au camp </w:t>
      </w:r>
      <w:proofErr w:type="spellStart"/>
      <w:r w:rsidR="004C225E">
        <w:rPr>
          <w:sz w:val="28"/>
          <w:szCs w:val="28"/>
        </w:rPr>
        <w:t>Bobozo</w:t>
      </w:r>
      <w:proofErr w:type="spellEnd"/>
      <w:r w:rsidR="004B28AF">
        <w:rPr>
          <w:sz w:val="28"/>
          <w:szCs w:val="28"/>
        </w:rPr>
        <w:t>, étant donné qu’il avait déjà une autre cliente sur sa moto.</w:t>
      </w:r>
      <w:r w:rsidRPr="004B28AF">
        <w:rPr>
          <w:sz w:val="28"/>
          <w:szCs w:val="28"/>
        </w:rPr>
        <w:t xml:space="preserve"> </w:t>
      </w:r>
    </w:p>
    <w:p w14:paraId="0E87D689" w14:textId="77777777" w:rsidR="00283742" w:rsidRDefault="00AA7200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La</w:t>
      </w:r>
      <w:r w:rsidR="0040180D">
        <w:rPr>
          <w:sz w:val="28"/>
          <w:szCs w:val="28"/>
        </w:rPr>
        <w:t xml:space="preserve"> même date du 04 janvier2018,</w:t>
      </w:r>
      <w:r w:rsidRPr="004B28AF">
        <w:rPr>
          <w:sz w:val="28"/>
          <w:szCs w:val="28"/>
        </w:rPr>
        <w:t xml:space="preserve"> à la cité de </w:t>
      </w:r>
      <w:proofErr w:type="spellStart"/>
      <w:r w:rsidRPr="004B28AF">
        <w:rPr>
          <w:sz w:val="28"/>
          <w:szCs w:val="28"/>
        </w:rPr>
        <w:t>Ntambue</w:t>
      </w:r>
      <w:proofErr w:type="spellEnd"/>
      <w:r w:rsidR="004B28AF">
        <w:rPr>
          <w:sz w:val="28"/>
          <w:szCs w:val="28"/>
        </w:rPr>
        <w:t xml:space="preserve"> Saint Bernard, quartier </w:t>
      </w:r>
      <w:proofErr w:type="spellStart"/>
      <w:r w:rsidR="004B28AF">
        <w:rPr>
          <w:sz w:val="28"/>
          <w:szCs w:val="28"/>
        </w:rPr>
        <w:t>Lubi</w:t>
      </w:r>
      <w:proofErr w:type="spellEnd"/>
      <w:r w:rsidR="004B28AF">
        <w:rPr>
          <w:sz w:val="28"/>
          <w:szCs w:val="28"/>
        </w:rPr>
        <w:t>-a –</w:t>
      </w:r>
      <w:proofErr w:type="spellStart"/>
      <w:r w:rsidR="004B28AF">
        <w:rPr>
          <w:sz w:val="28"/>
          <w:szCs w:val="28"/>
        </w:rPr>
        <w:t>mpata</w:t>
      </w:r>
      <w:proofErr w:type="spellEnd"/>
      <w:r w:rsidR="004B28AF">
        <w:rPr>
          <w:sz w:val="28"/>
          <w:szCs w:val="28"/>
        </w:rPr>
        <w:t xml:space="preserve">, </w:t>
      </w:r>
      <w:r w:rsidR="004B28AF" w:rsidRPr="004B28AF">
        <w:rPr>
          <w:sz w:val="28"/>
          <w:szCs w:val="28"/>
        </w:rPr>
        <w:t>un policier assis devant sa maison</w:t>
      </w:r>
      <w:r w:rsidRPr="004B28AF">
        <w:rPr>
          <w:sz w:val="28"/>
          <w:szCs w:val="28"/>
        </w:rPr>
        <w:t xml:space="preserve"> a été </w:t>
      </w:r>
      <w:r w:rsidR="0040180D">
        <w:rPr>
          <w:sz w:val="28"/>
          <w:szCs w:val="28"/>
        </w:rPr>
        <w:t xml:space="preserve">criblé </w:t>
      </w:r>
      <w:r w:rsidR="0040180D">
        <w:rPr>
          <w:sz w:val="28"/>
          <w:szCs w:val="28"/>
        </w:rPr>
        <w:lastRenderedPageBreak/>
        <w:t xml:space="preserve">des balles </w:t>
      </w:r>
      <w:r w:rsidRPr="004B28AF">
        <w:rPr>
          <w:sz w:val="28"/>
          <w:szCs w:val="28"/>
        </w:rPr>
        <w:t xml:space="preserve"> par un militaire de passage devant sa maison.</w:t>
      </w:r>
      <w:r w:rsidR="0040180D">
        <w:rPr>
          <w:sz w:val="28"/>
          <w:szCs w:val="28"/>
        </w:rPr>
        <w:t xml:space="preserve"> Ce policier a survécu miraculeusement et le militaire est aux arrêts.</w:t>
      </w:r>
    </w:p>
    <w:p w14:paraId="0C3DF92D" w14:textId="77777777" w:rsidR="0040180D" w:rsidRDefault="0040180D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05 janvier 2018, à </w:t>
      </w:r>
      <w:proofErr w:type="spellStart"/>
      <w:r>
        <w:rPr>
          <w:sz w:val="28"/>
          <w:szCs w:val="28"/>
        </w:rPr>
        <w:t>Kanyuka</w:t>
      </w:r>
      <w:proofErr w:type="spellEnd"/>
      <w:r>
        <w:rPr>
          <w:sz w:val="28"/>
          <w:szCs w:val="28"/>
        </w:rPr>
        <w:t xml:space="preserve">, groupement de </w:t>
      </w:r>
      <w:proofErr w:type="spellStart"/>
      <w:r>
        <w:rPr>
          <w:sz w:val="28"/>
          <w:szCs w:val="28"/>
        </w:rPr>
        <w:t>Bena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Mutshipayi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>, des mili</w:t>
      </w:r>
      <w:r w:rsidR="004A2AD7">
        <w:rPr>
          <w:sz w:val="28"/>
          <w:szCs w:val="28"/>
        </w:rPr>
        <w:t>t</w:t>
      </w:r>
      <w:r>
        <w:rPr>
          <w:sz w:val="28"/>
          <w:szCs w:val="28"/>
        </w:rPr>
        <w:t>aires FARDC placés en poste de surveillance des éventuelles manifestations publiques ont ravi aux passants vélos, sacs de maïs, des maniocs et de l’argent. Nos sources renseignent que ces milit</w:t>
      </w:r>
      <w:r w:rsidR="00446599">
        <w:rPr>
          <w:sz w:val="28"/>
          <w:szCs w:val="28"/>
        </w:rPr>
        <w:t>aires n’étaient pas ravitaillé</w:t>
      </w:r>
      <w:r w:rsidR="00EC2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par leur hiérarchie.</w:t>
      </w:r>
    </w:p>
    <w:p w14:paraId="408CE331" w14:textId="77777777" w:rsidR="0040180D" w:rsidRDefault="004D387F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08  janvier 2018, dans le quartier de </w:t>
      </w:r>
      <w:proofErr w:type="spellStart"/>
      <w:r>
        <w:rPr>
          <w:sz w:val="28"/>
          <w:szCs w:val="28"/>
        </w:rPr>
        <w:t>Kamupongo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Ndesha</w:t>
      </w:r>
      <w:proofErr w:type="spellEnd"/>
      <w:r>
        <w:rPr>
          <w:sz w:val="28"/>
          <w:szCs w:val="28"/>
        </w:rPr>
        <w:t>, les hommes armés et en tenue des forces de l’ordre ont cassé dans la nuit  la porte de Monsieur</w:t>
      </w:r>
      <w:r w:rsidR="00401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Jérémie </w:t>
      </w:r>
      <w:proofErr w:type="spellStart"/>
      <w:r>
        <w:rPr>
          <w:sz w:val="28"/>
          <w:szCs w:val="28"/>
        </w:rPr>
        <w:t>Ntuite</w:t>
      </w:r>
      <w:proofErr w:type="spellEnd"/>
      <w:r>
        <w:rPr>
          <w:sz w:val="28"/>
          <w:szCs w:val="28"/>
        </w:rPr>
        <w:t xml:space="preserve"> et emporté tous les biens de la maison.</w:t>
      </w:r>
    </w:p>
    <w:p w14:paraId="77F49498" w14:textId="77777777" w:rsidR="004D387F" w:rsidRDefault="004D387F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11 janvier 2018, à Lumumba III, quartier </w:t>
      </w:r>
      <w:proofErr w:type="spellStart"/>
      <w:r>
        <w:rPr>
          <w:sz w:val="28"/>
          <w:szCs w:val="28"/>
        </w:rPr>
        <w:t>Itabayi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>, des hommes armés et en tenue de la PNC et des FARDC ont saccagé nuitamment trois maisons aux environs de 2 heures du matin. D’après les habitants de ce quartier, des vols en mains armées sont récurrents dans ce quartier.</w:t>
      </w:r>
    </w:p>
    <w:p w14:paraId="7CF57FCE" w14:textId="77777777" w:rsidR="004D387F" w:rsidRDefault="004D387F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13 janvier 2018, au quartier </w:t>
      </w:r>
      <w:proofErr w:type="spellStart"/>
      <w:r>
        <w:rPr>
          <w:sz w:val="28"/>
          <w:szCs w:val="28"/>
        </w:rPr>
        <w:t>Mabondo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 xml:space="preserve">, des personnes armées et en tenue de la PNC ont saccagé et pillé cinq maisons, parmi lesquelles celle de Monsieur </w:t>
      </w:r>
      <w:proofErr w:type="spellStart"/>
      <w:r>
        <w:rPr>
          <w:sz w:val="28"/>
          <w:szCs w:val="28"/>
        </w:rPr>
        <w:t>Katende</w:t>
      </w:r>
      <w:proofErr w:type="spellEnd"/>
      <w:r w:rsidR="00FB7743">
        <w:rPr>
          <w:sz w:val="28"/>
          <w:szCs w:val="28"/>
        </w:rPr>
        <w:t xml:space="preserve">. Ces hommes ont même violé une fille et sa mère en présence du mari. Parmi les assaillants, les victimes ont reconnu trois policiers, notamment, messieurs Jean Paul </w:t>
      </w:r>
      <w:proofErr w:type="spellStart"/>
      <w:r w:rsidR="00FB7743">
        <w:rPr>
          <w:sz w:val="28"/>
          <w:szCs w:val="28"/>
        </w:rPr>
        <w:t>Ntumba</w:t>
      </w:r>
      <w:proofErr w:type="spellEnd"/>
      <w:r w:rsidR="00FB7743">
        <w:rPr>
          <w:sz w:val="28"/>
          <w:szCs w:val="28"/>
        </w:rPr>
        <w:t xml:space="preserve"> et </w:t>
      </w:r>
      <w:proofErr w:type="spellStart"/>
      <w:r w:rsidR="00FB7743">
        <w:rPr>
          <w:sz w:val="28"/>
          <w:szCs w:val="28"/>
        </w:rPr>
        <w:t>Mbayi</w:t>
      </w:r>
      <w:proofErr w:type="spellEnd"/>
      <w:r w:rsidR="00FB7743">
        <w:rPr>
          <w:sz w:val="28"/>
          <w:szCs w:val="28"/>
        </w:rPr>
        <w:t xml:space="preserve"> </w:t>
      </w:r>
      <w:proofErr w:type="spellStart"/>
      <w:r w:rsidR="00FB7743">
        <w:rPr>
          <w:sz w:val="28"/>
          <w:szCs w:val="28"/>
        </w:rPr>
        <w:t>Kazubu</w:t>
      </w:r>
      <w:proofErr w:type="spellEnd"/>
      <w:r w:rsidR="00FB7743">
        <w:rPr>
          <w:sz w:val="28"/>
          <w:szCs w:val="28"/>
        </w:rPr>
        <w:t xml:space="preserve">, aux arrêts. Le troisième, sous-commissaire </w:t>
      </w:r>
      <w:proofErr w:type="spellStart"/>
      <w:r w:rsidR="00FB7743">
        <w:rPr>
          <w:sz w:val="28"/>
          <w:szCs w:val="28"/>
        </w:rPr>
        <w:t>Kabamba</w:t>
      </w:r>
      <w:proofErr w:type="spellEnd"/>
      <w:r w:rsidR="00BE63E0">
        <w:rPr>
          <w:sz w:val="28"/>
          <w:szCs w:val="28"/>
        </w:rPr>
        <w:t>,</w:t>
      </w:r>
      <w:r w:rsidR="00FB7743">
        <w:rPr>
          <w:sz w:val="28"/>
          <w:szCs w:val="28"/>
        </w:rPr>
        <w:t xml:space="preserve"> a pour sa part pris le large.</w:t>
      </w:r>
    </w:p>
    <w:p w14:paraId="7134F3F3" w14:textId="77777777" w:rsidR="00FB7743" w:rsidRDefault="00FB7743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15 janvier 2018, à </w:t>
      </w:r>
      <w:proofErr w:type="spellStart"/>
      <w:r>
        <w:rPr>
          <w:sz w:val="28"/>
          <w:szCs w:val="28"/>
        </w:rPr>
        <w:t>Katambayi</w:t>
      </w:r>
      <w:proofErr w:type="spellEnd"/>
      <w:r>
        <w:rPr>
          <w:sz w:val="28"/>
          <w:szCs w:val="28"/>
        </w:rPr>
        <w:t xml:space="preserve">, quartier </w:t>
      </w:r>
      <w:proofErr w:type="spellStart"/>
      <w:r>
        <w:rPr>
          <w:sz w:val="28"/>
          <w:szCs w:val="28"/>
        </w:rPr>
        <w:t>Lubi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mpata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Nganza</w:t>
      </w:r>
      <w:proofErr w:type="spellEnd"/>
      <w:r>
        <w:rPr>
          <w:sz w:val="28"/>
          <w:szCs w:val="28"/>
        </w:rPr>
        <w:t>, des militaires ont incendié une dizaine des maisons en paille au motif qu’elles appartiendraient aux familles des miliciens en fuite.</w:t>
      </w:r>
    </w:p>
    <w:p w14:paraId="177FA3B2" w14:textId="77777777" w:rsidR="00FB7743" w:rsidRDefault="003C0FA2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Le 15 janvier 2018 toujours, dans la localité 20 Mai au quartier Plateau, Commune de Kananga, un groupe de garçons a été aperçu à bord de la jeep du secteur opé</w:t>
      </w:r>
      <w:r w:rsidR="004C225E">
        <w:rPr>
          <w:sz w:val="28"/>
          <w:szCs w:val="28"/>
        </w:rPr>
        <w:t xml:space="preserve">rationnel en direction du camp </w:t>
      </w:r>
      <w:proofErr w:type="spellStart"/>
      <w:r w:rsidR="004C225E">
        <w:rPr>
          <w:sz w:val="28"/>
          <w:szCs w:val="28"/>
        </w:rPr>
        <w:t>Bobozo</w:t>
      </w:r>
      <w:proofErr w:type="spellEnd"/>
      <w:r>
        <w:rPr>
          <w:sz w:val="28"/>
          <w:szCs w:val="28"/>
        </w:rPr>
        <w:t>. Parmi ces garçon</w:t>
      </w:r>
      <w:r w:rsidR="00BD70CD">
        <w:rPr>
          <w:sz w:val="28"/>
          <w:szCs w:val="28"/>
        </w:rPr>
        <w:t>s</w:t>
      </w:r>
      <w:r>
        <w:rPr>
          <w:sz w:val="28"/>
          <w:szCs w:val="28"/>
        </w:rPr>
        <w:t xml:space="preserve">, nos sources renseignent qu’on a reconnu monsieur Simon Betu </w:t>
      </w:r>
      <w:proofErr w:type="spellStart"/>
      <w:r>
        <w:rPr>
          <w:sz w:val="28"/>
          <w:szCs w:val="28"/>
        </w:rPr>
        <w:t>Tshikondo</w:t>
      </w:r>
      <w:proofErr w:type="spellEnd"/>
      <w:r>
        <w:rPr>
          <w:sz w:val="28"/>
          <w:szCs w:val="28"/>
        </w:rPr>
        <w:t>, âgé d’une trentaine d’années. Sa famille l’a retrouvé au cachot de T2 et une caution de 500.000FC a été ex</w:t>
      </w:r>
      <w:r w:rsidR="005F37A4">
        <w:rPr>
          <w:sz w:val="28"/>
          <w:szCs w:val="28"/>
        </w:rPr>
        <w:t>igée pour sa remise en liberté.</w:t>
      </w:r>
    </w:p>
    <w:p w14:paraId="16B7A53B" w14:textId="77777777" w:rsidR="0025044D" w:rsidRDefault="005F37A4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</w:t>
      </w:r>
      <w:r w:rsidR="0025044D">
        <w:rPr>
          <w:sz w:val="28"/>
          <w:szCs w:val="28"/>
        </w:rPr>
        <w:t xml:space="preserve">16 janvier 2018, au quartier  </w:t>
      </w:r>
      <w:proofErr w:type="spellStart"/>
      <w:r w:rsidR="0025044D">
        <w:rPr>
          <w:sz w:val="28"/>
          <w:szCs w:val="28"/>
        </w:rPr>
        <w:t>Kamupongo</w:t>
      </w:r>
      <w:proofErr w:type="spellEnd"/>
      <w:r w:rsidR="0025044D">
        <w:rPr>
          <w:sz w:val="28"/>
          <w:szCs w:val="28"/>
        </w:rPr>
        <w:t>, Commun</w:t>
      </w:r>
      <w:r w:rsidR="007526D0">
        <w:rPr>
          <w:sz w:val="28"/>
          <w:szCs w:val="28"/>
        </w:rPr>
        <w:t>e</w:t>
      </w:r>
      <w:r w:rsidR="0025044D">
        <w:rPr>
          <w:sz w:val="28"/>
          <w:szCs w:val="28"/>
        </w:rPr>
        <w:t xml:space="preserve"> de </w:t>
      </w:r>
      <w:proofErr w:type="spellStart"/>
      <w:r w:rsidR="0025044D">
        <w:rPr>
          <w:sz w:val="28"/>
          <w:szCs w:val="28"/>
        </w:rPr>
        <w:t>Ndesha</w:t>
      </w:r>
      <w:proofErr w:type="spellEnd"/>
      <w:r w:rsidR="0025044D">
        <w:rPr>
          <w:sz w:val="28"/>
          <w:szCs w:val="28"/>
        </w:rPr>
        <w:t xml:space="preserve">, un corps sans vie a été ramassé au coin de l’école </w:t>
      </w:r>
      <w:proofErr w:type="spellStart"/>
      <w:r w:rsidR="0025044D">
        <w:rPr>
          <w:sz w:val="28"/>
          <w:szCs w:val="28"/>
        </w:rPr>
        <w:t>Mamu</w:t>
      </w:r>
      <w:proofErr w:type="spellEnd"/>
      <w:r w:rsidR="0025044D">
        <w:rPr>
          <w:sz w:val="28"/>
          <w:szCs w:val="28"/>
        </w:rPr>
        <w:t xml:space="preserve"> </w:t>
      </w:r>
      <w:proofErr w:type="spellStart"/>
      <w:r w:rsidR="0025044D">
        <w:rPr>
          <w:sz w:val="28"/>
          <w:szCs w:val="28"/>
        </w:rPr>
        <w:t>Kalendu</w:t>
      </w:r>
      <w:proofErr w:type="spellEnd"/>
      <w:r w:rsidR="0025044D">
        <w:rPr>
          <w:sz w:val="28"/>
          <w:szCs w:val="28"/>
        </w:rPr>
        <w:t>. Pour les habitants du quartier, il s’agissait du corps d’un voleur de renom qui serait lynché par des personnes de ce quartier non autrement identifiées.</w:t>
      </w:r>
    </w:p>
    <w:p w14:paraId="1E4A7970" w14:textId="77777777" w:rsidR="0025044D" w:rsidRDefault="0025044D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17 janvier 2018, au quartier Kele </w:t>
      </w:r>
      <w:proofErr w:type="spellStart"/>
      <w:r>
        <w:rPr>
          <w:sz w:val="28"/>
          <w:szCs w:val="28"/>
        </w:rPr>
        <w:t>Kele</w:t>
      </w:r>
      <w:proofErr w:type="spellEnd"/>
      <w:r>
        <w:rPr>
          <w:sz w:val="28"/>
          <w:szCs w:val="28"/>
        </w:rPr>
        <w:t xml:space="preserve"> sur avenue Kinshasa, Commune de </w:t>
      </w:r>
      <w:proofErr w:type="spellStart"/>
      <w:r>
        <w:rPr>
          <w:sz w:val="28"/>
          <w:szCs w:val="28"/>
        </w:rPr>
        <w:t>Katoka</w:t>
      </w:r>
      <w:proofErr w:type="spellEnd"/>
      <w:r>
        <w:rPr>
          <w:sz w:val="28"/>
          <w:szCs w:val="28"/>
        </w:rPr>
        <w:t xml:space="preserve">, des personnes armées ont cassé la porte de Monsieur </w:t>
      </w:r>
      <w:proofErr w:type="spellStart"/>
      <w:r>
        <w:rPr>
          <w:sz w:val="28"/>
          <w:szCs w:val="28"/>
        </w:rPr>
        <w:t>Kalonji</w:t>
      </w:r>
      <w:proofErr w:type="spellEnd"/>
      <w:r>
        <w:rPr>
          <w:sz w:val="28"/>
          <w:szCs w:val="28"/>
        </w:rPr>
        <w:t xml:space="preserve"> et ont emporté tou</w:t>
      </w:r>
      <w:r w:rsidR="00E66F63">
        <w:rPr>
          <w:sz w:val="28"/>
          <w:szCs w:val="28"/>
        </w:rPr>
        <w:t>s les biens de la maison, ainsi</w:t>
      </w:r>
      <w:r>
        <w:rPr>
          <w:sz w:val="28"/>
          <w:szCs w:val="28"/>
        </w:rPr>
        <w:t xml:space="preserve"> que 300.000FC.</w:t>
      </w:r>
    </w:p>
    <w:p w14:paraId="2A218F96" w14:textId="77777777" w:rsidR="00302BEC" w:rsidRDefault="00302BEC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23 janvier 2018, au Commissariat de </w:t>
      </w:r>
      <w:proofErr w:type="spellStart"/>
      <w:r>
        <w:rPr>
          <w:sz w:val="28"/>
          <w:szCs w:val="28"/>
        </w:rPr>
        <w:t>Katoka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Katoka</w:t>
      </w:r>
      <w:proofErr w:type="spellEnd"/>
      <w:r>
        <w:rPr>
          <w:sz w:val="28"/>
          <w:szCs w:val="28"/>
        </w:rPr>
        <w:t xml:space="preserve">, un policier du nom de Joli </w:t>
      </w:r>
      <w:proofErr w:type="spellStart"/>
      <w:r>
        <w:rPr>
          <w:sz w:val="28"/>
          <w:szCs w:val="28"/>
        </w:rPr>
        <w:t>Lumu</w:t>
      </w:r>
      <w:proofErr w:type="spellEnd"/>
      <w:r>
        <w:rPr>
          <w:sz w:val="28"/>
          <w:szCs w:val="28"/>
        </w:rPr>
        <w:t xml:space="preserve"> a tiré sur un</w:t>
      </w:r>
      <w:r w:rsidR="007526D0">
        <w:rPr>
          <w:sz w:val="28"/>
          <w:szCs w:val="28"/>
        </w:rPr>
        <w:t xml:space="preserve"> garçon qui est mort sur place.</w:t>
      </w:r>
    </w:p>
    <w:p w14:paraId="648E356C" w14:textId="77777777" w:rsidR="00302BEC" w:rsidRDefault="00302BEC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Le 25 janvier 2018, des coups des fusils ont été entendus aux alentours de l’aéroport. Nos sources informent qu’à cette occasion, les FARDC en poste o</w:t>
      </w:r>
      <w:r w:rsidR="006A3A7E">
        <w:rPr>
          <w:sz w:val="28"/>
          <w:szCs w:val="28"/>
        </w:rPr>
        <w:t>n</w:t>
      </w:r>
      <w:r>
        <w:rPr>
          <w:sz w:val="28"/>
          <w:szCs w:val="28"/>
        </w:rPr>
        <w:t xml:space="preserve">t obligé tous les </w:t>
      </w:r>
      <w:proofErr w:type="spellStart"/>
      <w:r>
        <w:rPr>
          <w:sz w:val="28"/>
          <w:szCs w:val="28"/>
        </w:rPr>
        <w:t>Bayanda</w:t>
      </w:r>
      <w:proofErr w:type="spellEnd"/>
      <w:r>
        <w:rPr>
          <w:sz w:val="28"/>
          <w:szCs w:val="28"/>
        </w:rPr>
        <w:t xml:space="preserve"> ou tireurs des charges à vélo de baisser leurs pantalons jusqu’aux genoux pour voir s’ils port</w:t>
      </w:r>
      <w:r w:rsidR="000D5FF4">
        <w:rPr>
          <w:sz w:val="28"/>
          <w:szCs w:val="28"/>
        </w:rPr>
        <w:t>ai</w:t>
      </w:r>
      <w:r>
        <w:rPr>
          <w:sz w:val="28"/>
          <w:szCs w:val="28"/>
        </w:rPr>
        <w:t>ent sur eux des insignes des miliciens.</w:t>
      </w:r>
    </w:p>
    <w:p w14:paraId="3EA45876" w14:textId="77777777" w:rsidR="00302BEC" w:rsidRDefault="00D25641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26 janvier 2018, à </w:t>
      </w:r>
      <w:proofErr w:type="spellStart"/>
      <w:r>
        <w:rPr>
          <w:sz w:val="28"/>
          <w:szCs w:val="28"/>
        </w:rPr>
        <w:t>Katole</w:t>
      </w:r>
      <w:proofErr w:type="spellEnd"/>
      <w:r>
        <w:rPr>
          <w:sz w:val="28"/>
          <w:szCs w:val="28"/>
        </w:rPr>
        <w:t xml:space="preserve">, quartier </w:t>
      </w:r>
      <w:proofErr w:type="spellStart"/>
      <w:r>
        <w:rPr>
          <w:sz w:val="28"/>
          <w:szCs w:val="28"/>
        </w:rPr>
        <w:t>Tubuluku</w:t>
      </w:r>
      <w:proofErr w:type="spellEnd"/>
      <w:r>
        <w:rPr>
          <w:sz w:val="28"/>
          <w:szCs w:val="28"/>
        </w:rPr>
        <w:t xml:space="preserve">, villages de </w:t>
      </w:r>
      <w:proofErr w:type="spellStart"/>
      <w:r>
        <w:rPr>
          <w:sz w:val="28"/>
          <w:szCs w:val="28"/>
        </w:rPr>
        <w:t>Tshimpidinga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Tshidiadia</w:t>
      </w:r>
      <w:proofErr w:type="spellEnd"/>
      <w:r>
        <w:rPr>
          <w:sz w:val="28"/>
          <w:szCs w:val="28"/>
        </w:rPr>
        <w:t>, des villages situés aux environs de l’aéroport ont été vidés de leurs habitants à cause des tracasseries des militaires. Nos sources soulignent qu’une fille aurait attrapé une balle dans la jambe pendant des patrouilles des militaires.</w:t>
      </w:r>
    </w:p>
    <w:p w14:paraId="41E273BE" w14:textId="77777777" w:rsidR="00D25641" w:rsidRDefault="00D25641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31 janvier 2018, au Parquet de grande instance, une fille du nom de </w:t>
      </w:r>
      <w:proofErr w:type="spellStart"/>
      <w:r>
        <w:rPr>
          <w:sz w:val="28"/>
          <w:szCs w:val="28"/>
        </w:rPr>
        <w:t>Tshiame</w:t>
      </w:r>
      <w:proofErr w:type="spellEnd"/>
      <w:r>
        <w:rPr>
          <w:sz w:val="28"/>
          <w:szCs w:val="28"/>
        </w:rPr>
        <w:t>, dont l’âge varie entre 18 et 19 ans a été trouvée au cachot du parquet, après quatre jours de détention,  au motif qu’elle n’aurait pas payé</w:t>
      </w:r>
      <w:r w:rsidR="00503A8B">
        <w:rPr>
          <w:sz w:val="28"/>
          <w:szCs w:val="28"/>
        </w:rPr>
        <w:t xml:space="preserve"> 8000 </w:t>
      </w:r>
      <w:proofErr w:type="spellStart"/>
      <w:r w:rsidR="00503A8B">
        <w:rPr>
          <w:sz w:val="28"/>
          <w:szCs w:val="28"/>
        </w:rPr>
        <w:t>Fc</w:t>
      </w:r>
      <w:proofErr w:type="spellEnd"/>
      <w:r w:rsidR="00503A8B">
        <w:rPr>
          <w:sz w:val="28"/>
          <w:szCs w:val="28"/>
        </w:rPr>
        <w:t xml:space="preserve"> de</w:t>
      </w:r>
      <w:r w:rsidR="00C2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l’argent</w:t>
      </w:r>
      <w:r w:rsidR="00503A8B">
        <w:rPr>
          <w:sz w:val="28"/>
          <w:szCs w:val="28"/>
        </w:rPr>
        <w:t xml:space="preserve"> requis </w:t>
      </w:r>
      <w:r>
        <w:rPr>
          <w:sz w:val="28"/>
          <w:szCs w:val="28"/>
        </w:rPr>
        <w:t xml:space="preserve"> pour la tresse de ses cheveux.</w:t>
      </w:r>
    </w:p>
    <w:p w14:paraId="277F27CD" w14:textId="77777777" w:rsidR="00C207FB" w:rsidRDefault="00C207FB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02 février 2018, à </w:t>
      </w:r>
      <w:proofErr w:type="spellStart"/>
      <w:r>
        <w:rPr>
          <w:sz w:val="28"/>
          <w:szCs w:val="28"/>
        </w:rPr>
        <w:t>Muamba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Mbuyi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Ngala</w:t>
      </w:r>
      <w:proofErr w:type="spellEnd"/>
      <w:r>
        <w:rPr>
          <w:sz w:val="28"/>
          <w:szCs w:val="28"/>
        </w:rPr>
        <w:t xml:space="preserve"> Kashi, les militaires ont arrêté une dizaine des g</w:t>
      </w:r>
      <w:r w:rsidR="004C225E">
        <w:rPr>
          <w:sz w:val="28"/>
          <w:szCs w:val="28"/>
        </w:rPr>
        <w:t xml:space="preserve">arçons et les ont amenés au camp </w:t>
      </w:r>
      <w:proofErr w:type="spellStart"/>
      <w:r w:rsidR="004C225E">
        <w:rPr>
          <w:sz w:val="28"/>
          <w:szCs w:val="28"/>
        </w:rPr>
        <w:t>Bobozo</w:t>
      </w:r>
      <w:proofErr w:type="spellEnd"/>
      <w:r w:rsidR="004C225E">
        <w:rPr>
          <w:sz w:val="28"/>
          <w:szCs w:val="28"/>
        </w:rPr>
        <w:t>,</w:t>
      </w:r>
      <w:r>
        <w:rPr>
          <w:sz w:val="28"/>
          <w:szCs w:val="28"/>
        </w:rPr>
        <w:t xml:space="preserve"> au motif qu’ils sont des miliciens.</w:t>
      </w:r>
    </w:p>
    <w:p w14:paraId="5426ACE7" w14:textId="77777777" w:rsidR="00C22EAE" w:rsidRDefault="00C22EAE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Le 03 février 2018</w:t>
      </w:r>
      <w:r w:rsidR="00D45EF4">
        <w:rPr>
          <w:sz w:val="28"/>
          <w:szCs w:val="28"/>
        </w:rPr>
        <w:t xml:space="preserve">, au quartier </w:t>
      </w:r>
      <w:proofErr w:type="spellStart"/>
      <w:r w:rsidR="00D45EF4">
        <w:rPr>
          <w:sz w:val="28"/>
          <w:szCs w:val="28"/>
        </w:rPr>
        <w:t>Tshinsambi</w:t>
      </w:r>
      <w:proofErr w:type="spellEnd"/>
      <w:r w:rsidR="00D45EF4">
        <w:rPr>
          <w:sz w:val="28"/>
          <w:szCs w:val="28"/>
        </w:rPr>
        <w:t xml:space="preserve">, localité </w:t>
      </w:r>
      <w:proofErr w:type="spellStart"/>
      <w:r w:rsidR="00D45EF4">
        <w:rPr>
          <w:sz w:val="28"/>
          <w:szCs w:val="28"/>
        </w:rPr>
        <w:t>Kamulumba</w:t>
      </w:r>
      <w:proofErr w:type="spellEnd"/>
      <w:r w:rsidR="00D45EF4">
        <w:rPr>
          <w:sz w:val="28"/>
          <w:szCs w:val="28"/>
        </w:rPr>
        <w:t xml:space="preserve">, monsieur </w:t>
      </w:r>
      <w:proofErr w:type="spellStart"/>
      <w:r w:rsidR="00D45EF4">
        <w:rPr>
          <w:sz w:val="28"/>
          <w:szCs w:val="28"/>
        </w:rPr>
        <w:t>Kabamba</w:t>
      </w:r>
      <w:proofErr w:type="spellEnd"/>
      <w:r w:rsidR="00D45EF4">
        <w:rPr>
          <w:sz w:val="28"/>
          <w:szCs w:val="28"/>
        </w:rPr>
        <w:t xml:space="preserve"> </w:t>
      </w:r>
      <w:proofErr w:type="spellStart"/>
      <w:r w:rsidR="00D45EF4">
        <w:rPr>
          <w:sz w:val="28"/>
          <w:szCs w:val="28"/>
        </w:rPr>
        <w:t>Kapinga</w:t>
      </w:r>
      <w:proofErr w:type="spellEnd"/>
      <w:r w:rsidR="00D45EF4">
        <w:rPr>
          <w:sz w:val="28"/>
          <w:szCs w:val="28"/>
        </w:rPr>
        <w:t>, âgé de 22 ans</w:t>
      </w:r>
      <w:r w:rsidR="006A3A7E">
        <w:rPr>
          <w:sz w:val="28"/>
          <w:szCs w:val="28"/>
        </w:rPr>
        <w:t>,</w:t>
      </w:r>
      <w:r w:rsidR="00D45EF4">
        <w:rPr>
          <w:sz w:val="28"/>
          <w:szCs w:val="28"/>
        </w:rPr>
        <w:t xml:space="preserve"> a été arrêté par des policiers à 19 heures. Ces policiers lui ont administré des coups et mis au cachot où il est mort 48 heures après.</w:t>
      </w:r>
    </w:p>
    <w:p w14:paraId="6AC3F40E" w14:textId="77777777" w:rsidR="00D45EF4" w:rsidRDefault="00D45EF4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07 février 2018, au quartier </w:t>
      </w:r>
      <w:proofErr w:type="spellStart"/>
      <w:r>
        <w:rPr>
          <w:sz w:val="28"/>
          <w:szCs w:val="28"/>
        </w:rPr>
        <w:t>Tshinsambi</w:t>
      </w:r>
      <w:proofErr w:type="spellEnd"/>
      <w:r>
        <w:rPr>
          <w:sz w:val="28"/>
          <w:szCs w:val="28"/>
        </w:rPr>
        <w:t xml:space="preserve">, localité de </w:t>
      </w:r>
      <w:proofErr w:type="spellStart"/>
      <w:r>
        <w:rPr>
          <w:sz w:val="28"/>
          <w:szCs w:val="28"/>
        </w:rPr>
        <w:t>Kamulumba</w:t>
      </w:r>
      <w:proofErr w:type="spellEnd"/>
      <w:r>
        <w:rPr>
          <w:sz w:val="28"/>
          <w:szCs w:val="28"/>
        </w:rPr>
        <w:t xml:space="preserve">, monsieur Emmanuel </w:t>
      </w:r>
      <w:proofErr w:type="spellStart"/>
      <w:r>
        <w:rPr>
          <w:sz w:val="28"/>
          <w:szCs w:val="28"/>
        </w:rPr>
        <w:t>Ngalamulume</w:t>
      </w:r>
      <w:proofErr w:type="spellEnd"/>
      <w:r>
        <w:rPr>
          <w:sz w:val="28"/>
          <w:szCs w:val="28"/>
        </w:rPr>
        <w:t xml:space="preserve"> a été enlevé et amené les yeux bandés à un lieu inconnu. Il sera libéré après intervention de quelqu’un qui prétendait le connaître.</w:t>
      </w:r>
    </w:p>
    <w:p w14:paraId="7A76AAA1" w14:textId="77777777" w:rsidR="00D45EF4" w:rsidRDefault="00D45EF4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09 février 2018, au quartier </w:t>
      </w:r>
      <w:proofErr w:type="spellStart"/>
      <w:r>
        <w:rPr>
          <w:sz w:val="28"/>
          <w:szCs w:val="28"/>
        </w:rPr>
        <w:t>Dikongayi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 xml:space="preserve">, monsieur Stéphane </w:t>
      </w:r>
      <w:proofErr w:type="spellStart"/>
      <w:r>
        <w:rPr>
          <w:sz w:val="28"/>
          <w:szCs w:val="28"/>
        </w:rPr>
        <w:t>Tubadi</w:t>
      </w:r>
      <w:proofErr w:type="spellEnd"/>
      <w:r>
        <w:rPr>
          <w:sz w:val="28"/>
          <w:szCs w:val="28"/>
        </w:rPr>
        <w:t xml:space="preserve"> a été kidnappé à 19 heures au n</w:t>
      </w:r>
      <w:r w:rsidR="00B476F3">
        <w:rPr>
          <w:sz w:val="28"/>
          <w:szCs w:val="28"/>
        </w:rPr>
        <w:t>iveau de la paro</w:t>
      </w:r>
      <w:r w:rsidR="004C225E">
        <w:rPr>
          <w:sz w:val="28"/>
          <w:szCs w:val="28"/>
        </w:rPr>
        <w:t xml:space="preserve">isse Notre Dame et amené au camp </w:t>
      </w:r>
      <w:proofErr w:type="spellStart"/>
      <w:r w:rsidR="004C225E">
        <w:rPr>
          <w:sz w:val="28"/>
          <w:szCs w:val="28"/>
        </w:rPr>
        <w:t>Bobozo</w:t>
      </w:r>
      <w:proofErr w:type="spellEnd"/>
      <w:r w:rsidR="00B476F3">
        <w:rPr>
          <w:sz w:val="28"/>
          <w:szCs w:val="28"/>
        </w:rPr>
        <w:t xml:space="preserve">. Il s’est échappé au moment où les militaires commis à la garde s’étaient endormi. Il a passé la nuit dans un canal tout près de la rivière </w:t>
      </w:r>
      <w:proofErr w:type="spellStart"/>
      <w:r w:rsidR="00B476F3">
        <w:rPr>
          <w:sz w:val="28"/>
          <w:szCs w:val="28"/>
        </w:rPr>
        <w:t>Nganza</w:t>
      </w:r>
      <w:proofErr w:type="spellEnd"/>
      <w:r w:rsidR="00B476F3">
        <w:rPr>
          <w:sz w:val="28"/>
          <w:szCs w:val="28"/>
        </w:rPr>
        <w:t>.</w:t>
      </w:r>
    </w:p>
    <w:p w14:paraId="357CD1C2" w14:textId="77777777" w:rsidR="00C207FB" w:rsidRDefault="00C207FB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12 février 2018, à </w:t>
      </w:r>
      <w:proofErr w:type="spellStart"/>
      <w:r>
        <w:rPr>
          <w:sz w:val="28"/>
          <w:szCs w:val="28"/>
        </w:rPr>
        <w:t>Katole</w:t>
      </w:r>
      <w:proofErr w:type="spellEnd"/>
      <w:r>
        <w:rPr>
          <w:sz w:val="28"/>
          <w:szCs w:val="28"/>
        </w:rPr>
        <w:t xml:space="preserve">, quartier </w:t>
      </w:r>
      <w:proofErr w:type="spellStart"/>
      <w:r>
        <w:rPr>
          <w:sz w:val="28"/>
          <w:szCs w:val="28"/>
        </w:rPr>
        <w:t>Mpemba</w:t>
      </w:r>
      <w:proofErr w:type="spellEnd"/>
      <w:r>
        <w:rPr>
          <w:sz w:val="28"/>
          <w:szCs w:val="28"/>
        </w:rPr>
        <w:t xml:space="preserve">, Commune de Kananga, le Chef de  localité </w:t>
      </w:r>
      <w:proofErr w:type="spellStart"/>
      <w:r>
        <w:rPr>
          <w:sz w:val="28"/>
          <w:szCs w:val="28"/>
        </w:rPr>
        <w:t>Katole</w:t>
      </w:r>
      <w:proofErr w:type="spellEnd"/>
      <w:r>
        <w:rPr>
          <w:sz w:val="28"/>
          <w:szCs w:val="28"/>
        </w:rPr>
        <w:t xml:space="preserve">, monsieur </w:t>
      </w:r>
      <w:proofErr w:type="spellStart"/>
      <w:r>
        <w:rPr>
          <w:sz w:val="28"/>
          <w:szCs w:val="28"/>
        </w:rPr>
        <w:t>Badibanga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Kamenga</w:t>
      </w:r>
      <w:proofErr w:type="spellEnd"/>
      <w:r>
        <w:rPr>
          <w:sz w:val="28"/>
          <w:szCs w:val="28"/>
        </w:rPr>
        <w:t xml:space="preserve"> a été retrouvé sans vie, sans tête et </w:t>
      </w:r>
      <w:r w:rsidR="00F6692C">
        <w:rPr>
          <w:sz w:val="28"/>
          <w:szCs w:val="28"/>
        </w:rPr>
        <w:t xml:space="preserve">sans </w:t>
      </w:r>
      <w:r>
        <w:rPr>
          <w:sz w:val="28"/>
          <w:szCs w:val="28"/>
        </w:rPr>
        <w:t>bras à côté d’une rivière. Il avait été enlevé avec son épouse et son fils quatre jours avant. Un groupe des miliciens lui reprochait ses liens étroits avec des militaires.</w:t>
      </w:r>
    </w:p>
    <w:p w14:paraId="1087CF47" w14:textId="77777777" w:rsidR="00B476F3" w:rsidRDefault="00B476F3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Toujours le 12 février 2018, au quartier </w:t>
      </w:r>
      <w:proofErr w:type="spellStart"/>
      <w:r>
        <w:rPr>
          <w:sz w:val="28"/>
          <w:szCs w:val="28"/>
        </w:rPr>
        <w:t>Nganza</w:t>
      </w:r>
      <w:proofErr w:type="spellEnd"/>
      <w:r>
        <w:rPr>
          <w:sz w:val="28"/>
          <w:szCs w:val="28"/>
        </w:rPr>
        <w:t xml:space="preserve"> Nord, Commune de </w:t>
      </w:r>
      <w:proofErr w:type="spellStart"/>
      <w:r>
        <w:rPr>
          <w:sz w:val="28"/>
          <w:szCs w:val="28"/>
        </w:rPr>
        <w:t>Nganza</w:t>
      </w:r>
      <w:proofErr w:type="spellEnd"/>
      <w:r>
        <w:rPr>
          <w:sz w:val="28"/>
          <w:szCs w:val="28"/>
        </w:rPr>
        <w:t xml:space="preserve">, messieurs </w:t>
      </w:r>
      <w:proofErr w:type="spellStart"/>
      <w:r>
        <w:rPr>
          <w:sz w:val="28"/>
          <w:szCs w:val="28"/>
        </w:rPr>
        <w:t>Mbayi</w:t>
      </w:r>
      <w:proofErr w:type="spellEnd"/>
      <w:r>
        <w:rPr>
          <w:sz w:val="28"/>
          <w:szCs w:val="28"/>
        </w:rPr>
        <w:t xml:space="preserve"> et Jean Paul </w:t>
      </w:r>
      <w:proofErr w:type="spellStart"/>
      <w:r>
        <w:rPr>
          <w:sz w:val="28"/>
          <w:szCs w:val="28"/>
        </w:rPr>
        <w:t>Ntumba</w:t>
      </w:r>
      <w:proofErr w:type="spellEnd"/>
      <w:r>
        <w:rPr>
          <w:sz w:val="28"/>
          <w:szCs w:val="28"/>
        </w:rPr>
        <w:t xml:space="preserve"> ont été enlevés par des militaires à bord de la voiture blanche</w:t>
      </w:r>
      <w:r w:rsidR="004C225E">
        <w:rPr>
          <w:sz w:val="28"/>
          <w:szCs w:val="28"/>
        </w:rPr>
        <w:t xml:space="preserve"> et amenés en direction du camp </w:t>
      </w:r>
      <w:proofErr w:type="spellStart"/>
      <w:r w:rsidR="004C225E">
        <w:rPr>
          <w:sz w:val="28"/>
          <w:szCs w:val="28"/>
        </w:rPr>
        <w:t>Bobozo</w:t>
      </w:r>
      <w:proofErr w:type="spellEnd"/>
      <w:r>
        <w:rPr>
          <w:sz w:val="28"/>
          <w:szCs w:val="28"/>
        </w:rPr>
        <w:t xml:space="preserve">. Ils ont retrouvé la liberté en date du 13 février, après le versement de 150.000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chacun, via m-pesa par leurs parents.</w:t>
      </w:r>
    </w:p>
    <w:p w14:paraId="45279B6D" w14:textId="77777777" w:rsidR="00B476F3" w:rsidRDefault="00B476F3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Toujours le 12 février 2018, au quartier </w:t>
      </w:r>
      <w:proofErr w:type="spellStart"/>
      <w:r>
        <w:rPr>
          <w:sz w:val="28"/>
          <w:szCs w:val="28"/>
        </w:rPr>
        <w:t>Mabondo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 xml:space="preserve">, Lumumba IV, monsieur </w:t>
      </w:r>
      <w:proofErr w:type="spellStart"/>
      <w:r>
        <w:rPr>
          <w:sz w:val="28"/>
          <w:szCs w:val="28"/>
        </w:rPr>
        <w:t>Daou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Lukusa</w:t>
      </w:r>
      <w:proofErr w:type="spellEnd"/>
      <w:r>
        <w:rPr>
          <w:sz w:val="28"/>
          <w:szCs w:val="28"/>
        </w:rPr>
        <w:t xml:space="preserve">, taximen de son état, a été appréhendé et sa moto confisquée par des militaires à bord de la voiture blanche. Il sera remis en liberté après versement de 100.000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au niveau de la route Ilebo par le propriétaire de la moto.</w:t>
      </w:r>
    </w:p>
    <w:p w14:paraId="1B828D20" w14:textId="77777777" w:rsidR="00B476F3" w:rsidRDefault="00B476F3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13 février 2018, </w:t>
      </w:r>
      <w:r w:rsidR="003C080F">
        <w:rPr>
          <w:sz w:val="28"/>
          <w:szCs w:val="28"/>
        </w:rPr>
        <w:t xml:space="preserve"> à </w:t>
      </w:r>
      <w:proofErr w:type="spellStart"/>
      <w:r w:rsidR="003C080F">
        <w:rPr>
          <w:sz w:val="28"/>
          <w:szCs w:val="28"/>
        </w:rPr>
        <w:t>Tshilumba</w:t>
      </w:r>
      <w:proofErr w:type="spellEnd"/>
      <w:r w:rsidR="003C080F">
        <w:rPr>
          <w:sz w:val="28"/>
          <w:szCs w:val="28"/>
        </w:rPr>
        <w:t xml:space="preserve">, au quartier </w:t>
      </w:r>
      <w:proofErr w:type="spellStart"/>
      <w:r w:rsidR="003C080F">
        <w:rPr>
          <w:sz w:val="28"/>
          <w:szCs w:val="28"/>
        </w:rPr>
        <w:t>Tukom</w:t>
      </w:r>
      <w:r w:rsidR="00307CAF">
        <w:rPr>
          <w:sz w:val="28"/>
          <w:szCs w:val="28"/>
        </w:rPr>
        <w:t>be</w:t>
      </w:r>
      <w:proofErr w:type="spellEnd"/>
      <w:r w:rsidR="00307CAF">
        <w:rPr>
          <w:sz w:val="28"/>
          <w:szCs w:val="28"/>
        </w:rPr>
        <w:t xml:space="preserve">, Commune de </w:t>
      </w:r>
      <w:proofErr w:type="spellStart"/>
      <w:r w:rsidR="00307CAF">
        <w:rPr>
          <w:sz w:val="28"/>
          <w:szCs w:val="28"/>
        </w:rPr>
        <w:t>Katoka</w:t>
      </w:r>
      <w:proofErr w:type="spellEnd"/>
      <w:r w:rsidR="00307CAF">
        <w:rPr>
          <w:sz w:val="28"/>
          <w:szCs w:val="28"/>
        </w:rPr>
        <w:t xml:space="preserve">, mesdames </w:t>
      </w:r>
      <w:r w:rsidR="003C080F">
        <w:rPr>
          <w:sz w:val="28"/>
          <w:szCs w:val="28"/>
        </w:rPr>
        <w:t xml:space="preserve"> </w:t>
      </w:r>
      <w:proofErr w:type="spellStart"/>
      <w:r w:rsidR="003C080F">
        <w:rPr>
          <w:sz w:val="28"/>
          <w:szCs w:val="28"/>
        </w:rPr>
        <w:t>Tshiela</w:t>
      </w:r>
      <w:proofErr w:type="spellEnd"/>
      <w:r w:rsidR="003C080F">
        <w:rPr>
          <w:sz w:val="28"/>
          <w:szCs w:val="28"/>
        </w:rPr>
        <w:t xml:space="preserve"> et </w:t>
      </w:r>
      <w:proofErr w:type="spellStart"/>
      <w:r w:rsidR="003C080F">
        <w:rPr>
          <w:sz w:val="28"/>
          <w:szCs w:val="28"/>
        </w:rPr>
        <w:t>Manyayi</w:t>
      </w:r>
      <w:proofErr w:type="spellEnd"/>
      <w:r w:rsidR="003C080F">
        <w:rPr>
          <w:sz w:val="28"/>
          <w:szCs w:val="28"/>
        </w:rPr>
        <w:t xml:space="preserve"> ont été enlevé</w:t>
      </w:r>
      <w:r w:rsidR="00307CAF">
        <w:rPr>
          <w:sz w:val="28"/>
          <w:szCs w:val="28"/>
        </w:rPr>
        <w:t>e</w:t>
      </w:r>
      <w:r w:rsidR="003C080F">
        <w:rPr>
          <w:sz w:val="28"/>
          <w:szCs w:val="28"/>
        </w:rPr>
        <w:t>s par des militai</w:t>
      </w:r>
      <w:r w:rsidR="00307CAF">
        <w:rPr>
          <w:sz w:val="28"/>
          <w:szCs w:val="28"/>
        </w:rPr>
        <w:t>res à bord de la jeep blanche. E</w:t>
      </w:r>
      <w:r w:rsidR="003C080F">
        <w:rPr>
          <w:sz w:val="28"/>
          <w:szCs w:val="28"/>
        </w:rPr>
        <w:t>l</w:t>
      </w:r>
      <w:r w:rsidR="00307CAF">
        <w:rPr>
          <w:sz w:val="28"/>
          <w:szCs w:val="28"/>
        </w:rPr>
        <w:t>le</w:t>
      </w:r>
      <w:r w:rsidR="003C080F">
        <w:rPr>
          <w:sz w:val="28"/>
          <w:szCs w:val="28"/>
        </w:rPr>
        <w:t>s seront libéré</w:t>
      </w:r>
      <w:r w:rsidR="00307CAF">
        <w:rPr>
          <w:sz w:val="28"/>
          <w:szCs w:val="28"/>
        </w:rPr>
        <w:t>e</w:t>
      </w:r>
      <w:r w:rsidR="003C080F">
        <w:rPr>
          <w:sz w:val="28"/>
          <w:szCs w:val="28"/>
        </w:rPr>
        <w:t xml:space="preserve">s après intervention de plusieurs personnes et le versement de 50.000 </w:t>
      </w:r>
      <w:proofErr w:type="spellStart"/>
      <w:r w:rsidR="003C080F">
        <w:rPr>
          <w:sz w:val="28"/>
          <w:szCs w:val="28"/>
        </w:rPr>
        <w:t>Fc</w:t>
      </w:r>
      <w:proofErr w:type="spellEnd"/>
      <w:r w:rsidR="003C080F">
        <w:rPr>
          <w:sz w:val="28"/>
          <w:szCs w:val="28"/>
        </w:rPr>
        <w:t xml:space="preserve"> comme rançon.</w:t>
      </w:r>
    </w:p>
    <w:p w14:paraId="7A6CC702" w14:textId="77777777" w:rsidR="00C207FB" w:rsidRDefault="00C207FB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Le 20 février 2018, au quartier Lumumba 1</w:t>
      </w:r>
      <w:r w:rsidRPr="00C207F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>, des personnes armées et en tenue des militaires</w:t>
      </w:r>
      <w:r w:rsidR="00C22EAE">
        <w:rPr>
          <w:sz w:val="28"/>
          <w:szCs w:val="28"/>
        </w:rPr>
        <w:t xml:space="preserve"> ont cassé la porte de la maison de monsieur </w:t>
      </w:r>
      <w:proofErr w:type="spellStart"/>
      <w:r w:rsidR="00C22EAE">
        <w:rPr>
          <w:sz w:val="28"/>
          <w:szCs w:val="28"/>
        </w:rPr>
        <w:t>Tshipamba</w:t>
      </w:r>
      <w:proofErr w:type="spellEnd"/>
      <w:r w:rsidR="00C22EAE">
        <w:rPr>
          <w:sz w:val="28"/>
          <w:szCs w:val="28"/>
        </w:rPr>
        <w:t xml:space="preserve"> dans la nuit. </w:t>
      </w:r>
      <w:r w:rsidR="00F6692C">
        <w:rPr>
          <w:sz w:val="28"/>
          <w:szCs w:val="28"/>
        </w:rPr>
        <w:t>Sa femme a été menacée de viol</w:t>
      </w:r>
      <w:r w:rsidR="005C7F2F">
        <w:rPr>
          <w:sz w:val="28"/>
          <w:szCs w:val="28"/>
        </w:rPr>
        <w:t xml:space="preserve"> au cas où</w:t>
      </w:r>
      <w:r w:rsidR="00C22EAE">
        <w:rPr>
          <w:sz w:val="28"/>
          <w:szCs w:val="28"/>
        </w:rPr>
        <w:t xml:space="preserve"> elle ne donn</w:t>
      </w:r>
      <w:r w:rsidR="005C7F2F">
        <w:rPr>
          <w:sz w:val="28"/>
          <w:szCs w:val="28"/>
        </w:rPr>
        <w:t>er</w:t>
      </w:r>
      <w:r w:rsidR="00C22EAE">
        <w:rPr>
          <w:sz w:val="28"/>
          <w:szCs w:val="28"/>
        </w:rPr>
        <w:t>ait pas l</w:t>
      </w:r>
      <w:r w:rsidR="006510C9">
        <w:rPr>
          <w:sz w:val="28"/>
          <w:szCs w:val="28"/>
        </w:rPr>
        <w:t>’</w:t>
      </w:r>
      <w:r w:rsidR="00C22EAE">
        <w:rPr>
          <w:sz w:val="28"/>
          <w:szCs w:val="28"/>
        </w:rPr>
        <w:t xml:space="preserve">argent. Une somme de 700.000 </w:t>
      </w:r>
      <w:proofErr w:type="spellStart"/>
      <w:r w:rsidR="00C22EAE">
        <w:rPr>
          <w:sz w:val="28"/>
          <w:szCs w:val="28"/>
        </w:rPr>
        <w:t>Fc</w:t>
      </w:r>
      <w:proofErr w:type="spellEnd"/>
      <w:r w:rsidR="00C22EAE">
        <w:rPr>
          <w:sz w:val="28"/>
          <w:szCs w:val="28"/>
        </w:rPr>
        <w:t xml:space="preserve">, 10 chaises </w:t>
      </w:r>
      <w:r w:rsidR="00C22EAE">
        <w:rPr>
          <w:sz w:val="28"/>
          <w:szCs w:val="28"/>
        </w:rPr>
        <w:lastRenderedPageBreak/>
        <w:t xml:space="preserve">en plastics, 1 téléviseur, 1 radio, 1 matelas, 1 sac contenant les habits de la femme et des assiettes ont été emportés par ces intrus. </w:t>
      </w:r>
    </w:p>
    <w:p w14:paraId="3A1B9562" w14:textId="77777777" w:rsidR="00DB433E" w:rsidRDefault="00DB433E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Toujours le 20 février 2018, au niveau de l’hygiène, à l’entrée de l’avenue </w:t>
      </w:r>
      <w:proofErr w:type="spellStart"/>
      <w:r>
        <w:rPr>
          <w:sz w:val="28"/>
          <w:szCs w:val="28"/>
        </w:rPr>
        <w:t>Macar</w:t>
      </w:r>
      <w:proofErr w:type="spellEnd"/>
      <w:r>
        <w:rPr>
          <w:sz w:val="28"/>
          <w:szCs w:val="28"/>
        </w:rPr>
        <w:t xml:space="preserve">, quartier Kele </w:t>
      </w:r>
      <w:proofErr w:type="spellStart"/>
      <w:r>
        <w:rPr>
          <w:sz w:val="28"/>
          <w:szCs w:val="28"/>
        </w:rPr>
        <w:t>Kele</w:t>
      </w:r>
      <w:proofErr w:type="spellEnd"/>
      <w:r>
        <w:rPr>
          <w:sz w:val="28"/>
          <w:szCs w:val="28"/>
        </w:rPr>
        <w:t xml:space="preserve">, Commune de Kananga, monsieur Amiel </w:t>
      </w:r>
      <w:proofErr w:type="spellStart"/>
      <w:r>
        <w:rPr>
          <w:sz w:val="28"/>
          <w:szCs w:val="28"/>
        </w:rPr>
        <w:t>Muep</w:t>
      </w:r>
      <w:r w:rsidR="00F74D84">
        <w:rPr>
          <w:sz w:val="28"/>
          <w:szCs w:val="28"/>
        </w:rPr>
        <w:t>u</w:t>
      </w:r>
      <w:proofErr w:type="spellEnd"/>
      <w:r w:rsidR="00F74D84">
        <w:rPr>
          <w:sz w:val="28"/>
          <w:szCs w:val="28"/>
        </w:rPr>
        <w:t xml:space="preserve"> </w:t>
      </w:r>
      <w:proofErr w:type="spellStart"/>
      <w:r w:rsidR="00F74D84">
        <w:rPr>
          <w:sz w:val="28"/>
          <w:szCs w:val="28"/>
        </w:rPr>
        <w:t>Kalambayi</w:t>
      </w:r>
      <w:proofErr w:type="spellEnd"/>
      <w:r w:rsidR="00F74D84">
        <w:rPr>
          <w:sz w:val="28"/>
          <w:szCs w:val="28"/>
        </w:rPr>
        <w:t>, étudiant de son éta</w:t>
      </w:r>
      <w:r>
        <w:rPr>
          <w:sz w:val="28"/>
          <w:szCs w:val="28"/>
        </w:rPr>
        <w:t>t en L1 Economie à l’</w:t>
      </w:r>
      <w:proofErr w:type="spellStart"/>
      <w:r>
        <w:rPr>
          <w:sz w:val="28"/>
          <w:szCs w:val="28"/>
        </w:rPr>
        <w:t>Unikan</w:t>
      </w:r>
      <w:proofErr w:type="spellEnd"/>
      <w:r>
        <w:rPr>
          <w:sz w:val="28"/>
          <w:szCs w:val="28"/>
        </w:rPr>
        <w:t xml:space="preserve">, a été enlevé à 19 heures par des militaires à bord de la voiture blanche. Il a été mis de force sur la jeep et a reçu une piqure sur la nuque et amené à une destination inconnue. Un appel adressé à son ami Prince </w:t>
      </w:r>
      <w:proofErr w:type="spellStart"/>
      <w:r>
        <w:rPr>
          <w:sz w:val="28"/>
          <w:szCs w:val="28"/>
        </w:rPr>
        <w:t>Mbuyi</w:t>
      </w:r>
      <w:proofErr w:type="spellEnd"/>
      <w:r>
        <w:rPr>
          <w:sz w:val="28"/>
          <w:szCs w:val="28"/>
        </w:rPr>
        <w:t xml:space="preserve"> a signalé son arrestation et exigeait 500 dollars pour sa vie sauve. On lui arraché 170 dollars plus 30.000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>, 2 téléphones et ses souliers ketch.  Il a été libéré le vendredi,</w:t>
      </w:r>
      <w:r w:rsidR="00B60504">
        <w:rPr>
          <w:sz w:val="28"/>
          <w:szCs w:val="28"/>
        </w:rPr>
        <w:t xml:space="preserve"> </w:t>
      </w:r>
      <w:r w:rsidR="00E1332B">
        <w:rPr>
          <w:sz w:val="28"/>
          <w:szCs w:val="28"/>
        </w:rPr>
        <w:t xml:space="preserve">23 février 2018, </w:t>
      </w:r>
      <w:r>
        <w:rPr>
          <w:sz w:val="28"/>
          <w:szCs w:val="28"/>
        </w:rPr>
        <w:t xml:space="preserve"> après versement de 500 dollars  en deux tranches sur le compte et le numéro de téléphone de la victime. </w:t>
      </w:r>
    </w:p>
    <w:p w14:paraId="4F3E9B9B" w14:textId="77777777" w:rsidR="00C22EAE" w:rsidRDefault="00050120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21 février 2018, à </w:t>
      </w:r>
      <w:proofErr w:type="spellStart"/>
      <w:r>
        <w:rPr>
          <w:sz w:val="28"/>
          <w:szCs w:val="28"/>
        </w:rPr>
        <w:t>Ndesha</w:t>
      </w:r>
      <w:proofErr w:type="spellEnd"/>
      <w:r>
        <w:rPr>
          <w:sz w:val="28"/>
          <w:szCs w:val="28"/>
        </w:rPr>
        <w:t>, d</w:t>
      </w:r>
      <w:r w:rsidR="00C22EAE">
        <w:rPr>
          <w:sz w:val="28"/>
          <w:szCs w:val="28"/>
        </w:rPr>
        <w:t xml:space="preserve">es personnes armées et habillées en tenue militaire ont cassé la porte de monsieur </w:t>
      </w:r>
      <w:proofErr w:type="spellStart"/>
      <w:r w:rsidR="00C22EAE">
        <w:rPr>
          <w:sz w:val="28"/>
          <w:szCs w:val="28"/>
        </w:rPr>
        <w:t>Buana</w:t>
      </w:r>
      <w:proofErr w:type="spellEnd"/>
      <w:r w:rsidR="00C22EAE">
        <w:rPr>
          <w:sz w:val="28"/>
          <w:szCs w:val="28"/>
        </w:rPr>
        <w:t>, directeur d’une école de la place. Ils on</w:t>
      </w:r>
      <w:r>
        <w:rPr>
          <w:sz w:val="28"/>
          <w:szCs w:val="28"/>
        </w:rPr>
        <w:t>t emporté la somme de 300.000Fc</w:t>
      </w:r>
      <w:r w:rsidR="00120DC6">
        <w:rPr>
          <w:sz w:val="28"/>
          <w:szCs w:val="28"/>
        </w:rPr>
        <w:t xml:space="preserve">, ainsi que les </w:t>
      </w:r>
      <w:r w:rsidR="00C22EAE">
        <w:rPr>
          <w:sz w:val="28"/>
          <w:szCs w:val="28"/>
        </w:rPr>
        <w:t>valises contenant des habits et 10 chaises.</w:t>
      </w:r>
    </w:p>
    <w:p w14:paraId="2FE45C55" w14:textId="77777777" w:rsidR="003C080F" w:rsidRDefault="003C080F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24 février 2018, au quartier </w:t>
      </w:r>
      <w:proofErr w:type="spellStart"/>
      <w:r>
        <w:rPr>
          <w:sz w:val="28"/>
          <w:szCs w:val="28"/>
        </w:rPr>
        <w:t>Tshinsambi</w:t>
      </w:r>
      <w:proofErr w:type="spellEnd"/>
      <w:r>
        <w:rPr>
          <w:sz w:val="28"/>
          <w:szCs w:val="28"/>
        </w:rPr>
        <w:t xml:space="preserve">, Commune de Kananga, monsieur Enoch Ilunga </w:t>
      </w:r>
      <w:proofErr w:type="spellStart"/>
      <w:r>
        <w:rPr>
          <w:sz w:val="28"/>
          <w:szCs w:val="28"/>
        </w:rPr>
        <w:t>Wishiye</w:t>
      </w:r>
      <w:proofErr w:type="spellEnd"/>
      <w:r>
        <w:rPr>
          <w:sz w:val="28"/>
          <w:szCs w:val="28"/>
        </w:rPr>
        <w:t xml:space="preserve">, âgé de 16 ans et habitant dans la paroisse Saint Clément, a été enlevé et amené à un lieu inconnu, qu’il ne sait pas décrire. Son père sera contacté pour verser 500.000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 via m-pesa. C’est</w:t>
      </w:r>
      <w:r w:rsidR="00F62C6D">
        <w:rPr>
          <w:sz w:val="28"/>
          <w:szCs w:val="28"/>
        </w:rPr>
        <w:t xml:space="preserve"> ce</w:t>
      </w:r>
      <w:r>
        <w:rPr>
          <w:sz w:val="28"/>
          <w:szCs w:val="28"/>
        </w:rPr>
        <w:t xml:space="preserve"> que sa famille payera</w:t>
      </w:r>
      <w:r w:rsidR="00F62C6D">
        <w:rPr>
          <w:sz w:val="28"/>
          <w:szCs w:val="28"/>
        </w:rPr>
        <w:t xml:space="preserve"> en guise de rançon et Ilunga a été </w:t>
      </w:r>
      <w:r>
        <w:rPr>
          <w:sz w:val="28"/>
          <w:szCs w:val="28"/>
        </w:rPr>
        <w:t xml:space="preserve"> abandonné à côté de la résidence officielle du Gouverneur du Kasaï  Central.</w:t>
      </w:r>
    </w:p>
    <w:p w14:paraId="66B6E63E" w14:textId="77777777" w:rsidR="00A709F3" w:rsidRDefault="00A709F3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27 février 2018, vers 15h00’, monsieur </w:t>
      </w:r>
      <w:proofErr w:type="spellStart"/>
      <w:r>
        <w:rPr>
          <w:sz w:val="28"/>
          <w:szCs w:val="28"/>
        </w:rPr>
        <w:t>Amba</w:t>
      </w:r>
      <w:proofErr w:type="spellEnd"/>
      <w:r>
        <w:rPr>
          <w:sz w:val="28"/>
          <w:szCs w:val="28"/>
        </w:rPr>
        <w:t xml:space="preserve"> a  été arrêté par quatre policiers du CIAT Ter </w:t>
      </w:r>
      <w:proofErr w:type="spellStart"/>
      <w:r>
        <w:rPr>
          <w:sz w:val="28"/>
          <w:szCs w:val="28"/>
        </w:rPr>
        <w:t>Nganza</w:t>
      </w:r>
      <w:proofErr w:type="spellEnd"/>
      <w:r>
        <w:rPr>
          <w:sz w:val="28"/>
          <w:szCs w:val="28"/>
        </w:rPr>
        <w:t xml:space="preserve"> de Kananga II, au motif qu’il est milicien, sans document</w:t>
      </w:r>
      <w:r w:rsidR="000F598C">
        <w:rPr>
          <w:sz w:val="28"/>
          <w:szCs w:val="28"/>
        </w:rPr>
        <w:t xml:space="preserve"> ni mandat d’arrêt</w:t>
      </w:r>
      <w:r>
        <w:rPr>
          <w:sz w:val="28"/>
          <w:szCs w:val="28"/>
        </w:rPr>
        <w:t xml:space="preserve">. Il a été relâché le 28 février par l’Auditorat militaire pour insuffisance des preuves. </w:t>
      </w:r>
    </w:p>
    <w:p w14:paraId="11ABCFAA" w14:textId="77777777" w:rsidR="003C080F" w:rsidRDefault="003C080F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02 mars 2018, au quartier Abattoir, Commune de </w:t>
      </w:r>
      <w:proofErr w:type="spellStart"/>
      <w:r>
        <w:rPr>
          <w:sz w:val="28"/>
          <w:szCs w:val="28"/>
        </w:rPr>
        <w:t>Lukonga</w:t>
      </w:r>
      <w:proofErr w:type="spellEnd"/>
      <w:r w:rsidR="00C160F9">
        <w:rPr>
          <w:sz w:val="28"/>
          <w:szCs w:val="28"/>
        </w:rPr>
        <w:t xml:space="preserve">, mademoiselle Bambi </w:t>
      </w:r>
      <w:proofErr w:type="spellStart"/>
      <w:r w:rsidR="00C160F9">
        <w:rPr>
          <w:sz w:val="28"/>
          <w:szCs w:val="28"/>
        </w:rPr>
        <w:t>Falonne</w:t>
      </w:r>
      <w:proofErr w:type="spellEnd"/>
      <w:r w:rsidR="00C160F9">
        <w:rPr>
          <w:sz w:val="28"/>
          <w:szCs w:val="28"/>
        </w:rPr>
        <w:t xml:space="preserve"> étudiante à l’</w:t>
      </w:r>
      <w:proofErr w:type="spellStart"/>
      <w:r w:rsidR="00C160F9">
        <w:rPr>
          <w:sz w:val="28"/>
          <w:szCs w:val="28"/>
        </w:rPr>
        <w:t>Unikan</w:t>
      </w:r>
      <w:proofErr w:type="spellEnd"/>
      <w:r w:rsidR="00C160F9">
        <w:rPr>
          <w:sz w:val="28"/>
          <w:szCs w:val="28"/>
        </w:rPr>
        <w:t xml:space="preserve"> a été enlevée à </w:t>
      </w:r>
      <w:proofErr w:type="spellStart"/>
      <w:r w:rsidR="00C160F9">
        <w:rPr>
          <w:sz w:val="28"/>
          <w:szCs w:val="28"/>
        </w:rPr>
        <w:t>Tubuluku</w:t>
      </w:r>
      <w:proofErr w:type="spellEnd"/>
      <w:r w:rsidR="00C160F9">
        <w:rPr>
          <w:sz w:val="28"/>
          <w:szCs w:val="28"/>
        </w:rPr>
        <w:t>, quartier Plateau, Commune de Kananga. Elle a été libérée après intervention de plusieurs acteurs nationaux et internationaux.</w:t>
      </w:r>
    </w:p>
    <w:p w14:paraId="074A58E5" w14:textId="77777777" w:rsidR="00A709F3" w:rsidRDefault="00A709F3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Toujours le 02 mars 2018, devant l’ISP Kananga, vers 11h00’, sept motos avec chacune trois policiers ont arrêté  Madame Betu </w:t>
      </w:r>
      <w:proofErr w:type="spellStart"/>
      <w:r>
        <w:rPr>
          <w:sz w:val="28"/>
          <w:szCs w:val="28"/>
        </w:rPr>
        <w:t>Ntumba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Bety</w:t>
      </w:r>
      <w:proofErr w:type="spellEnd"/>
      <w:r>
        <w:rPr>
          <w:sz w:val="28"/>
          <w:szCs w:val="28"/>
        </w:rPr>
        <w:t xml:space="preserve"> et </w:t>
      </w:r>
      <w:r>
        <w:rPr>
          <w:sz w:val="28"/>
          <w:szCs w:val="28"/>
        </w:rPr>
        <w:lastRenderedPageBreak/>
        <w:t xml:space="preserve">l’ont acheminée au cachot de District ville, au motif qu’elle est milicienne. Elle a été relâchée le samedi, 03 mars 2018, après versement d’une caution de 130 dollars américains. </w:t>
      </w:r>
    </w:p>
    <w:p w14:paraId="4A40FC24" w14:textId="77777777" w:rsidR="00FD10DE" w:rsidRDefault="00C160F9" w:rsidP="00C160F9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04 mars 2018, au quartier Kele </w:t>
      </w:r>
      <w:proofErr w:type="spellStart"/>
      <w:r>
        <w:rPr>
          <w:sz w:val="28"/>
          <w:szCs w:val="28"/>
        </w:rPr>
        <w:t>Kele</w:t>
      </w:r>
      <w:proofErr w:type="spellEnd"/>
      <w:r>
        <w:rPr>
          <w:sz w:val="28"/>
          <w:szCs w:val="28"/>
        </w:rPr>
        <w:t xml:space="preserve">, Commune de </w:t>
      </w:r>
      <w:proofErr w:type="spellStart"/>
      <w:r>
        <w:rPr>
          <w:sz w:val="28"/>
          <w:szCs w:val="28"/>
        </w:rPr>
        <w:t>Katoka</w:t>
      </w:r>
      <w:proofErr w:type="spellEnd"/>
      <w:r>
        <w:rPr>
          <w:sz w:val="28"/>
          <w:szCs w:val="28"/>
        </w:rPr>
        <w:t xml:space="preserve">, monsieur </w:t>
      </w:r>
      <w:proofErr w:type="spellStart"/>
      <w:r>
        <w:rPr>
          <w:sz w:val="28"/>
          <w:szCs w:val="28"/>
        </w:rPr>
        <w:t>Tshilanda</w:t>
      </w:r>
      <w:proofErr w:type="spellEnd"/>
      <w:r>
        <w:rPr>
          <w:sz w:val="28"/>
          <w:szCs w:val="28"/>
        </w:rPr>
        <w:t xml:space="preserve"> provenant du côté de </w:t>
      </w:r>
      <w:proofErr w:type="spellStart"/>
      <w:r>
        <w:rPr>
          <w:sz w:val="28"/>
          <w:szCs w:val="28"/>
        </w:rPr>
        <w:t>Tshibashi</w:t>
      </w:r>
      <w:proofErr w:type="spellEnd"/>
      <w:r>
        <w:rPr>
          <w:sz w:val="28"/>
          <w:szCs w:val="28"/>
        </w:rPr>
        <w:t xml:space="preserve"> sur une moto  a été tabassé par des militaires, sa moto ravie et lui-même jeté dans un ravin. Il a été découvert par des femmes qui allaient puiser l’eau en train de ramper et a été amené</w:t>
      </w:r>
      <w:r w:rsidR="004C225E">
        <w:rPr>
          <w:sz w:val="28"/>
          <w:szCs w:val="28"/>
        </w:rPr>
        <w:t>, d’après nos sources,</w:t>
      </w:r>
      <w:r>
        <w:rPr>
          <w:sz w:val="28"/>
          <w:szCs w:val="28"/>
        </w:rPr>
        <w:t xml:space="preserve"> auprès du Gouverneur pour expliquer ce qui lui était arrivé.</w:t>
      </w:r>
    </w:p>
    <w:p w14:paraId="3A15DEB3" w14:textId="77777777" w:rsidR="00386003" w:rsidRDefault="00386003" w:rsidP="00C160F9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05 mars 2018, Madame Charlie </w:t>
      </w:r>
      <w:proofErr w:type="spellStart"/>
      <w:r>
        <w:rPr>
          <w:sz w:val="28"/>
          <w:szCs w:val="28"/>
        </w:rPr>
        <w:t>Musawu</w:t>
      </w:r>
      <w:proofErr w:type="spellEnd"/>
      <w:r>
        <w:rPr>
          <w:sz w:val="28"/>
          <w:szCs w:val="28"/>
        </w:rPr>
        <w:t xml:space="preserve">  a été appréhendée au niveau du marché </w:t>
      </w:r>
      <w:proofErr w:type="spellStart"/>
      <w:r>
        <w:rPr>
          <w:sz w:val="28"/>
          <w:szCs w:val="28"/>
        </w:rPr>
        <w:t>Dibambe</w:t>
      </w:r>
      <w:proofErr w:type="spellEnd"/>
      <w:r>
        <w:rPr>
          <w:sz w:val="28"/>
          <w:szCs w:val="28"/>
        </w:rPr>
        <w:t xml:space="preserve">, dans la Commune de </w:t>
      </w:r>
      <w:proofErr w:type="spellStart"/>
      <w:r>
        <w:rPr>
          <w:sz w:val="28"/>
          <w:szCs w:val="28"/>
        </w:rPr>
        <w:t>Lukonga</w:t>
      </w:r>
      <w:proofErr w:type="spellEnd"/>
      <w:r>
        <w:rPr>
          <w:sz w:val="28"/>
          <w:szCs w:val="28"/>
        </w:rPr>
        <w:t>. Elle a été relâchée, après qu’une somme de 150.000Fc lui ait été arrachée.</w:t>
      </w:r>
    </w:p>
    <w:p w14:paraId="740D48E6" w14:textId="77777777" w:rsidR="00386003" w:rsidRPr="004B28AF" w:rsidRDefault="00386003" w:rsidP="00C160F9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Le 07 mars 2018, aux environs de 6h00’, au niveau de la paroisse Christ-Roi de </w:t>
      </w:r>
      <w:proofErr w:type="spellStart"/>
      <w:r>
        <w:rPr>
          <w:sz w:val="28"/>
          <w:szCs w:val="28"/>
        </w:rPr>
        <w:t>Ndesha</w:t>
      </w:r>
      <w:proofErr w:type="spellEnd"/>
      <w:r>
        <w:rPr>
          <w:sz w:val="28"/>
          <w:szCs w:val="28"/>
        </w:rPr>
        <w:t xml:space="preserve">, Madame </w:t>
      </w:r>
      <w:proofErr w:type="spellStart"/>
      <w:r>
        <w:rPr>
          <w:sz w:val="28"/>
          <w:szCs w:val="28"/>
        </w:rPr>
        <w:t>Misenga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Bakole</w:t>
      </w:r>
      <w:proofErr w:type="spellEnd"/>
      <w:r>
        <w:rPr>
          <w:sz w:val="28"/>
          <w:szCs w:val="28"/>
        </w:rPr>
        <w:t xml:space="preserve">, résidant à </w:t>
      </w:r>
      <w:proofErr w:type="spellStart"/>
      <w:r>
        <w:rPr>
          <w:sz w:val="28"/>
          <w:szCs w:val="28"/>
        </w:rPr>
        <w:t>Kamilabi</w:t>
      </w:r>
      <w:proofErr w:type="spellEnd"/>
      <w:r>
        <w:rPr>
          <w:sz w:val="28"/>
          <w:szCs w:val="28"/>
        </w:rPr>
        <w:t xml:space="preserve">, a été kidnappée par la jeep blanche. Une piqure lui a été administrée au coup. Elle a eu la vie sauve en s’enfuyant au niveau du marché </w:t>
      </w:r>
      <w:proofErr w:type="spellStart"/>
      <w:r>
        <w:rPr>
          <w:sz w:val="28"/>
          <w:szCs w:val="28"/>
        </w:rPr>
        <w:t>Tshiamba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Ndiba</w:t>
      </w:r>
      <w:proofErr w:type="spellEnd"/>
      <w:r>
        <w:rPr>
          <w:sz w:val="28"/>
          <w:szCs w:val="28"/>
        </w:rPr>
        <w:t xml:space="preserve">. Elle se trouve actuellement aux soins.  </w:t>
      </w:r>
    </w:p>
    <w:p w14:paraId="3CB29185" w14:textId="77777777" w:rsidR="00FD10DE" w:rsidRPr="003C73BB" w:rsidRDefault="00FD10DE" w:rsidP="00594E18">
      <w:pPr>
        <w:ind w:firstLine="1701"/>
        <w:rPr>
          <w:i/>
          <w:sz w:val="28"/>
          <w:szCs w:val="28"/>
        </w:rPr>
      </w:pPr>
      <w:r w:rsidRPr="003C73BB">
        <w:rPr>
          <w:i/>
          <w:sz w:val="28"/>
          <w:szCs w:val="28"/>
        </w:rPr>
        <w:t>3. Notre mission prophétique</w:t>
      </w:r>
    </w:p>
    <w:p w14:paraId="29857FCC" w14:textId="77777777" w:rsidR="00FD10DE" w:rsidRPr="004B28AF" w:rsidRDefault="00FD10DE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Eu égard à notre mission prophétique, et au regard des cas</w:t>
      </w:r>
      <w:r w:rsidR="00DC1ACD">
        <w:rPr>
          <w:sz w:val="28"/>
          <w:szCs w:val="28"/>
        </w:rPr>
        <w:t xml:space="preserve"> d’arrestations arbitraires, d’enlèvement et</w:t>
      </w:r>
      <w:r w:rsidRPr="004B28AF">
        <w:rPr>
          <w:sz w:val="28"/>
          <w:szCs w:val="28"/>
        </w:rPr>
        <w:t xml:space="preserve"> d’insécurité qui ne cessent de se multiplier, nous prenons en mains notre responsa</w:t>
      </w:r>
      <w:r w:rsidR="00133078" w:rsidRPr="004B28AF">
        <w:rPr>
          <w:sz w:val="28"/>
          <w:szCs w:val="28"/>
        </w:rPr>
        <w:t>bilité pastorale pour dé</w:t>
      </w:r>
      <w:r w:rsidR="009C2B32">
        <w:rPr>
          <w:sz w:val="28"/>
          <w:szCs w:val="28"/>
        </w:rPr>
        <w:t>noncer tous ces cas</w:t>
      </w:r>
      <w:r w:rsidR="00133078" w:rsidRPr="004B28AF">
        <w:rPr>
          <w:sz w:val="28"/>
          <w:szCs w:val="28"/>
        </w:rPr>
        <w:t xml:space="preserve"> et sollicitons l’implication de</w:t>
      </w:r>
      <w:r w:rsidR="009208F5">
        <w:rPr>
          <w:sz w:val="28"/>
          <w:szCs w:val="28"/>
        </w:rPr>
        <w:t>s toutes les autorités politico-administratives</w:t>
      </w:r>
      <w:r w:rsidR="00133078" w:rsidRPr="004B28AF">
        <w:rPr>
          <w:sz w:val="28"/>
          <w:szCs w:val="28"/>
        </w:rPr>
        <w:t xml:space="preserve"> pour un retour rapide de la paix dans la ville de Kananga et dans l’ensemble de notre Province.</w:t>
      </w:r>
    </w:p>
    <w:p w14:paraId="01847ED8" w14:textId="77777777" w:rsidR="00133078" w:rsidRPr="004B28AF" w:rsidRDefault="0013307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Il nous serait préjudiciable, en tant que pasteurs de laisser passer inaperçus </w:t>
      </w:r>
      <w:r w:rsidR="00CA6747">
        <w:rPr>
          <w:sz w:val="28"/>
          <w:szCs w:val="28"/>
        </w:rPr>
        <w:t xml:space="preserve">tous </w:t>
      </w:r>
      <w:r w:rsidRPr="004B28AF">
        <w:rPr>
          <w:sz w:val="28"/>
          <w:szCs w:val="28"/>
        </w:rPr>
        <w:t>ces cas, comme s’il s’agissait des faits divers</w:t>
      </w:r>
      <w:r w:rsidR="00CA6747">
        <w:rPr>
          <w:sz w:val="28"/>
          <w:szCs w:val="28"/>
        </w:rPr>
        <w:t xml:space="preserve"> et de ne pas faire entendre le cri de détresse de notre population, qui aspire à une paix durable</w:t>
      </w:r>
      <w:r w:rsidRPr="004B28AF">
        <w:rPr>
          <w:sz w:val="28"/>
          <w:szCs w:val="28"/>
        </w:rPr>
        <w:t>. Aussi nous faisons-nous le devoir  de formuler quelques recommandations à vous les dirigeants, aux forces de l’ordre et à la population elle-même.</w:t>
      </w:r>
    </w:p>
    <w:p w14:paraId="5302CDC1" w14:textId="77777777" w:rsidR="00133078" w:rsidRPr="00774576" w:rsidRDefault="00133078" w:rsidP="00594E18">
      <w:pPr>
        <w:ind w:firstLine="1701"/>
        <w:rPr>
          <w:i/>
          <w:sz w:val="28"/>
          <w:szCs w:val="28"/>
        </w:rPr>
      </w:pPr>
      <w:r w:rsidRPr="00774576">
        <w:rPr>
          <w:i/>
          <w:sz w:val="28"/>
          <w:szCs w:val="28"/>
        </w:rPr>
        <w:t>4. Recommandations</w:t>
      </w:r>
    </w:p>
    <w:p w14:paraId="2D9C422D" w14:textId="77777777" w:rsidR="00133078" w:rsidRPr="004B28AF" w:rsidRDefault="0013307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1° Aux autorités</w:t>
      </w:r>
      <w:r w:rsidR="00BC54C3" w:rsidRPr="004B28AF">
        <w:rPr>
          <w:sz w:val="28"/>
          <w:szCs w:val="28"/>
        </w:rPr>
        <w:t xml:space="preserve"> </w:t>
      </w:r>
      <w:r w:rsidRPr="004B28AF">
        <w:rPr>
          <w:sz w:val="28"/>
          <w:szCs w:val="28"/>
        </w:rPr>
        <w:t>provinciales</w:t>
      </w:r>
    </w:p>
    <w:p w14:paraId="5EA38E37" w14:textId="77777777" w:rsidR="00133078" w:rsidRPr="004B28AF" w:rsidRDefault="0013307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lastRenderedPageBreak/>
        <w:t>- De prendre toute la mesure de l’insécurité qui est réelle à Kananga ces jours-ci et qui sème</w:t>
      </w:r>
      <w:r w:rsidR="00BC54C3" w:rsidRPr="004B28AF">
        <w:rPr>
          <w:sz w:val="28"/>
          <w:szCs w:val="28"/>
        </w:rPr>
        <w:t xml:space="preserve"> la psychose dans la population ;</w:t>
      </w:r>
    </w:p>
    <w:p w14:paraId="4393B3F7" w14:textId="77777777" w:rsidR="00133078" w:rsidRPr="004B28AF" w:rsidRDefault="00133078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- De sanctionner de manière exemplaire tous les auteurs des </w:t>
      </w:r>
      <w:r w:rsidR="00BC54C3" w:rsidRPr="004B28AF">
        <w:rPr>
          <w:sz w:val="28"/>
          <w:szCs w:val="28"/>
        </w:rPr>
        <w:t>enlèvements qui sont décriés ces jours, afin de rassurer la population ;</w:t>
      </w:r>
    </w:p>
    <w:p w14:paraId="146BD85C" w14:textId="77777777" w:rsidR="00BC54C3" w:rsidRPr="004B28AF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-De travailler à la cohabitation pacifique entre les hommes en uniforme et la population ;</w:t>
      </w:r>
    </w:p>
    <w:p w14:paraId="0857FBCB" w14:textId="77777777" w:rsidR="003C5DF7" w:rsidRDefault="003C5DF7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- </w:t>
      </w:r>
      <w:r w:rsidR="00BC54C3" w:rsidRPr="004B28AF">
        <w:rPr>
          <w:sz w:val="28"/>
          <w:szCs w:val="28"/>
        </w:rPr>
        <w:t xml:space="preserve">De réduire le nombre de barrières érigées sur nos routes afin de permettre la </w:t>
      </w:r>
      <w:r w:rsidR="00FD6CFF">
        <w:rPr>
          <w:sz w:val="28"/>
          <w:szCs w:val="28"/>
        </w:rPr>
        <w:t>circulation l</w:t>
      </w:r>
      <w:r w:rsidR="00FD2F2F">
        <w:rPr>
          <w:sz w:val="28"/>
          <w:szCs w:val="28"/>
        </w:rPr>
        <w:t>ibre des personnes et des biens ;</w:t>
      </w:r>
    </w:p>
    <w:p w14:paraId="32636154" w14:textId="77777777" w:rsidR="00FD2F2F" w:rsidRPr="004B28AF" w:rsidRDefault="00FD2F2F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- De demander aux agents de l’ordre de cesser toute tracasserie de la population.</w:t>
      </w:r>
    </w:p>
    <w:p w14:paraId="2999B167" w14:textId="77777777" w:rsidR="00BC54C3" w:rsidRPr="004B28AF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2° Aux forces de l’ordre</w:t>
      </w:r>
    </w:p>
    <w:p w14:paraId="083786C0" w14:textId="77777777" w:rsidR="00BC54C3" w:rsidRPr="004B28AF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De cesser de provoquer la population en exhibant les armes ;</w:t>
      </w:r>
    </w:p>
    <w:p w14:paraId="55392E6B" w14:textId="77777777" w:rsidR="00BC54C3" w:rsidRPr="004B28AF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De rompre avec la culture de la gâchette facile et des arrestations arbitraires, sous prétexte de traque</w:t>
      </w:r>
      <w:r w:rsidR="00DC2B01">
        <w:rPr>
          <w:sz w:val="28"/>
          <w:szCs w:val="28"/>
        </w:rPr>
        <w:t>r  des miliciens ;</w:t>
      </w:r>
    </w:p>
    <w:p w14:paraId="0DB6A155" w14:textId="77777777" w:rsidR="00BC54C3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De chercher à gagne</w:t>
      </w:r>
      <w:r w:rsidR="00DC2B01">
        <w:rPr>
          <w:sz w:val="28"/>
          <w:szCs w:val="28"/>
        </w:rPr>
        <w:t>r la confiance de la population ;</w:t>
      </w:r>
    </w:p>
    <w:p w14:paraId="3257E0EB" w14:textId="77777777" w:rsidR="00DC2B01" w:rsidRPr="004B28AF" w:rsidRDefault="00DC2B01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- De capitaliser la discipline militaire et de contrôler les militaires et les policiers. </w:t>
      </w:r>
    </w:p>
    <w:p w14:paraId="705C6332" w14:textId="77777777" w:rsidR="00BC54C3" w:rsidRPr="004B28AF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3° A la population</w:t>
      </w:r>
    </w:p>
    <w:p w14:paraId="23566E7A" w14:textId="77777777" w:rsidR="00CB12E2" w:rsidRPr="004B28AF" w:rsidRDefault="00BC54C3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D’être solidaire de ceux qui sont enlevés</w:t>
      </w:r>
      <w:r w:rsidR="00CB12E2" w:rsidRPr="004B28AF">
        <w:rPr>
          <w:sz w:val="28"/>
          <w:szCs w:val="28"/>
        </w:rPr>
        <w:t xml:space="preserve"> ou arrêtés injustement ;</w:t>
      </w:r>
    </w:p>
    <w:p w14:paraId="45D8F4CB" w14:textId="77777777" w:rsidR="00CB12E2" w:rsidRPr="004B28AF" w:rsidRDefault="00CB12E2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De savoir dénoncer tout comportement de nature à violer les droits humains et tout</w:t>
      </w:r>
      <w:r w:rsidR="00A30BDE" w:rsidRPr="004B28AF">
        <w:rPr>
          <w:sz w:val="28"/>
          <w:szCs w:val="28"/>
        </w:rPr>
        <w:t>e</w:t>
      </w:r>
      <w:r w:rsidR="00900054" w:rsidRPr="004B28AF">
        <w:rPr>
          <w:sz w:val="28"/>
          <w:szCs w:val="28"/>
        </w:rPr>
        <w:tab/>
      </w:r>
      <w:r w:rsidRPr="004B28AF">
        <w:rPr>
          <w:sz w:val="28"/>
          <w:szCs w:val="28"/>
        </w:rPr>
        <w:t xml:space="preserve"> tendance à la guerre.</w:t>
      </w:r>
    </w:p>
    <w:p w14:paraId="2F33EB9C" w14:textId="77777777" w:rsidR="00CB12E2" w:rsidRDefault="007F12FC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- </w:t>
      </w:r>
      <w:r w:rsidR="00CB12E2" w:rsidRPr="004B28AF">
        <w:rPr>
          <w:sz w:val="28"/>
          <w:szCs w:val="28"/>
        </w:rPr>
        <w:t>De c</w:t>
      </w:r>
      <w:r w:rsidR="00DC2B01">
        <w:rPr>
          <w:sz w:val="28"/>
          <w:szCs w:val="28"/>
        </w:rPr>
        <w:t>ultiver la paix dans son milieu ;</w:t>
      </w:r>
    </w:p>
    <w:p w14:paraId="75E28DAB" w14:textId="77777777" w:rsidR="00DC2B01" w:rsidRPr="004B28AF" w:rsidRDefault="00DC2B01" w:rsidP="00594E1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- De combattre la peur ;</w:t>
      </w:r>
    </w:p>
    <w:p w14:paraId="0F61DCB3" w14:textId="77777777" w:rsidR="007F12FC" w:rsidRPr="004B28AF" w:rsidRDefault="007F12FC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>- De dénoncer auprès des autorités pro</w:t>
      </w:r>
      <w:r w:rsidR="00E44F71">
        <w:rPr>
          <w:sz w:val="28"/>
          <w:szCs w:val="28"/>
        </w:rPr>
        <w:t>vinciales quiconque est fauteur</w:t>
      </w:r>
      <w:r w:rsidRPr="004B28AF">
        <w:rPr>
          <w:sz w:val="28"/>
          <w:szCs w:val="28"/>
        </w:rPr>
        <w:t xml:space="preserve"> des troubles</w:t>
      </w:r>
    </w:p>
    <w:p w14:paraId="385C7101" w14:textId="77777777" w:rsidR="00CB12E2" w:rsidRPr="00DC2B01" w:rsidRDefault="00CB12E2" w:rsidP="00594E18">
      <w:pPr>
        <w:ind w:firstLine="1701"/>
        <w:rPr>
          <w:b/>
          <w:i/>
          <w:sz w:val="28"/>
          <w:szCs w:val="28"/>
        </w:rPr>
      </w:pPr>
      <w:r w:rsidRPr="00DC2B01">
        <w:rPr>
          <w:b/>
          <w:i/>
          <w:sz w:val="28"/>
          <w:szCs w:val="28"/>
        </w:rPr>
        <w:t>Conclusion</w:t>
      </w:r>
    </w:p>
    <w:p w14:paraId="4D68131F" w14:textId="77777777" w:rsidR="00733620" w:rsidRPr="004B28AF" w:rsidRDefault="00B813DB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lastRenderedPageBreak/>
        <w:t xml:space="preserve">La population du </w:t>
      </w:r>
      <w:r w:rsidR="00DC2B01">
        <w:rPr>
          <w:sz w:val="28"/>
          <w:szCs w:val="28"/>
        </w:rPr>
        <w:t>Kasayi</w:t>
      </w:r>
      <w:r w:rsidRPr="004B28AF">
        <w:rPr>
          <w:sz w:val="28"/>
          <w:szCs w:val="28"/>
        </w:rPr>
        <w:t xml:space="preserve"> Central veut vivre en paix. Nous en appelons aux autorités politico-administrative</w:t>
      </w:r>
      <w:r w:rsidR="00DC2B01">
        <w:rPr>
          <w:sz w:val="28"/>
          <w:szCs w:val="28"/>
        </w:rPr>
        <w:t>s</w:t>
      </w:r>
      <w:r w:rsidRPr="004B28AF">
        <w:rPr>
          <w:sz w:val="28"/>
          <w:szCs w:val="28"/>
        </w:rPr>
        <w:t xml:space="preserve"> d’œuvrer en faveur de cette paix dont on a tant besoin ces jours. </w:t>
      </w:r>
      <w:r w:rsidR="008461F8">
        <w:rPr>
          <w:sz w:val="28"/>
          <w:szCs w:val="28"/>
        </w:rPr>
        <w:t xml:space="preserve">Comment expliquer qu’avec une seconde  zone opérationnelle qui englobe les provinces de l’ex-Katanga et les provinces du Kasayi, et  un secteur opérationnel pour toutes les provinces du Kasayi  l’augmentation des cas d’insécurité ? </w:t>
      </w:r>
      <w:r w:rsidRPr="004B28AF">
        <w:rPr>
          <w:sz w:val="28"/>
          <w:szCs w:val="28"/>
        </w:rPr>
        <w:t>Pour cela, nous demandons</w:t>
      </w:r>
      <w:r w:rsidR="008461F8">
        <w:rPr>
          <w:sz w:val="28"/>
          <w:szCs w:val="28"/>
        </w:rPr>
        <w:t xml:space="preserve"> la suppression du secteur opérationnel au Kasayi Central.</w:t>
      </w:r>
      <w:r w:rsidR="007F12FC" w:rsidRPr="004B28AF">
        <w:rPr>
          <w:sz w:val="28"/>
          <w:szCs w:val="28"/>
        </w:rPr>
        <w:t xml:space="preserve"> Nous demandons aussi que des forces de l’ordre qui sont déployées sur terrain</w:t>
      </w:r>
      <w:r w:rsidR="008461F8">
        <w:rPr>
          <w:sz w:val="28"/>
          <w:szCs w:val="28"/>
        </w:rPr>
        <w:t>,</w:t>
      </w:r>
      <w:r w:rsidR="007F12FC" w:rsidRPr="004B28AF">
        <w:rPr>
          <w:sz w:val="28"/>
          <w:szCs w:val="28"/>
        </w:rPr>
        <w:t xml:space="preserve"> à l’intérieur de la province cessent de tracasser la population et que les autorités provinciales les convient à la collaboration avec les habitants des villages où elles sont affectées. </w:t>
      </w:r>
    </w:p>
    <w:p w14:paraId="2CB26B59" w14:textId="77777777" w:rsidR="00733620" w:rsidRDefault="00D20962" w:rsidP="00594E18">
      <w:pPr>
        <w:ind w:firstLine="1701"/>
        <w:rPr>
          <w:i/>
          <w:sz w:val="28"/>
          <w:szCs w:val="28"/>
        </w:rPr>
      </w:pPr>
      <w:r>
        <w:rPr>
          <w:i/>
          <w:sz w:val="28"/>
          <w:szCs w:val="28"/>
        </w:rPr>
        <w:t>Fait à Kananga, ce 07</w:t>
      </w:r>
      <w:r w:rsidR="00733620" w:rsidRPr="00D5087E">
        <w:rPr>
          <w:i/>
          <w:sz w:val="28"/>
          <w:szCs w:val="28"/>
        </w:rPr>
        <w:t xml:space="preserve"> mars 2018</w:t>
      </w:r>
    </w:p>
    <w:p w14:paraId="53CCFC10" w14:textId="77777777" w:rsidR="005C59D8" w:rsidRDefault="008461F8" w:rsidP="005C59D8">
      <w:pPr>
        <w:tabs>
          <w:tab w:val="center" w:pos="5386"/>
        </w:tabs>
        <w:ind w:firstLine="170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Presbyterium </w:t>
      </w:r>
      <w:r w:rsidR="00DC1A2C">
        <w:rPr>
          <w:i/>
          <w:sz w:val="28"/>
          <w:szCs w:val="28"/>
        </w:rPr>
        <w:t xml:space="preserve"> de Kananga</w:t>
      </w:r>
    </w:p>
    <w:p w14:paraId="79EEDDA2" w14:textId="77777777" w:rsidR="00936891" w:rsidRDefault="00936891" w:rsidP="005C59D8">
      <w:pPr>
        <w:tabs>
          <w:tab w:val="center" w:pos="5386"/>
        </w:tabs>
        <w:ind w:firstLine="1701"/>
        <w:rPr>
          <w:i/>
          <w:sz w:val="28"/>
          <w:szCs w:val="28"/>
        </w:rPr>
      </w:pPr>
    </w:p>
    <w:p w14:paraId="5BB9784D" w14:textId="77777777" w:rsidR="00936891" w:rsidRPr="00936891" w:rsidRDefault="00936891" w:rsidP="00936891">
      <w:pPr>
        <w:rPr>
          <w:sz w:val="28"/>
          <w:szCs w:val="28"/>
        </w:rPr>
      </w:pPr>
    </w:p>
    <w:p w14:paraId="754903E7" w14:textId="0639EA83" w:rsidR="00936891" w:rsidRDefault="00936891" w:rsidP="00936891">
      <w:pPr>
        <w:rPr>
          <w:sz w:val="28"/>
          <w:szCs w:val="28"/>
        </w:rPr>
      </w:pPr>
    </w:p>
    <w:p w14:paraId="76E6515E" w14:textId="7CCC82AC" w:rsidR="00B67695" w:rsidRDefault="00B67695" w:rsidP="00936891">
      <w:pPr>
        <w:rPr>
          <w:sz w:val="28"/>
          <w:szCs w:val="28"/>
        </w:rPr>
      </w:pPr>
    </w:p>
    <w:p w14:paraId="4CBE06AE" w14:textId="31132757" w:rsidR="00B67695" w:rsidRDefault="00B67695" w:rsidP="00936891">
      <w:pPr>
        <w:rPr>
          <w:sz w:val="28"/>
          <w:szCs w:val="28"/>
        </w:rPr>
      </w:pPr>
    </w:p>
    <w:p w14:paraId="46D8FE2F" w14:textId="0D9C3927" w:rsidR="00B67695" w:rsidRDefault="00B67695" w:rsidP="00936891">
      <w:pPr>
        <w:rPr>
          <w:sz w:val="28"/>
          <w:szCs w:val="28"/>
        </w:rPr>
      </w:pPr>
    </w:p>
    <w:p w14:paraId="3D494C1C" w14:textId="3FF997D4" w:rsidR="00B67695" w:rsidRDefault="00B67695" w:rsidP="00936891">
      <w:pPr>
        <w:rPr>
          <w:sz w:val="28"/>
          <w:szCs w:val="28"/>
        </w:rPr>
      </w:pPr>
    </w:p>
    <w:p w14:paraId="654268B2" w14:textId="3FB755D9" w:rsidR="00B67695" w:rsidRDefault="00B67695" w:rsidP="00936891">
      <w:pPr>
        <w:rPr>
          <w:sz w:val="28"/>
          <w:szCs w:val="28"/>
        </w:rPr>
      </w:pPr>
    </w:p>
    <w:p w14:paraId="77652FDC" w14:textId="7FE9F671" w:rsidR="00B67695" w:rsidRDefault="00B67695" w:rsidP="00936891">
      <w:pPr>
        <w:rPr>
          <w:sz w:val="28"/>
          <w:szCs w:val="28"/>
        </w:rPr>
      </w:pPr>
    </w:p>
    <w:p w14:paraId="4DA04011" w14:textId="77777777" w:rsidR="00B67695" w:rsidRDefault="00B67695" w:rsidP="00936891">
      <w:pPr>
        <w:rPr>
          <w:sz w:val="28"/>
          <w:szCs w:val="28"/>
        </w:rPr>
      </w:pPr>
    </w:p>
    <w:p w14:paraId="0D279E45" w14:textId="77777777" w:rsidR="00936891" w:rsidRPr="00936891" w:rsidRDefault="00936891" w:rsidP="00936891">
      <w:pPr>
        <w:tabs>
          <w:tab w:val="left" w:pos="3150"/>
        </w:tabs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99F5EF9" wp14:editId="720B7EF9">
            <wp:simplePos x="0" y="0"/>
            <wp:positionH relativeFrom="column">
              <wp:posOffset>147955</wp:posOffset>
            </wp:positionH>
            <wp:positionV relativeFrom="paragraph">
              <wp:posOffset>114300</wp:posOffset>
            </wp:positionV>
            <wp:extent cx="5753100" cy="16478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43EF7F87" w14:textId="77777777" w:rsidR="00BE0C20" w:rsidRPr="00D5087E" w:rsidRDefault="005C59D8" w:rsidP="005C59D8">
      <w:pPr>
        <w:tabs>
          <w:tab w:val="center" w:pos="5386"/>
        </w:tabs>
        <w:ind w:firstLine="1701"/>
        <w:rPr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E1314DD" wp14:editId="7D14263E">
            <wp:simplePos x="0" y="0"/>
            <wp:positionH relativeFrom="column">
              <wp:posOffset>-118745</wp:posOffset>
            </wp:positionH>
            <wp:positionV relativeFrom="paragraph">
              <wp:posOffset>-118745</wp:posOffset>
            </wp:positionV>
            <wp:extent cx="5760720" cy="7981950"/>
            <wp:effectExtent l="0" t="0" r="0" b="0"/>
            <wp:wrapSquare wrapText="bothSides"/>
            <wp:docPr id="1" name="Image 1" descr="F:\BILLET\Liste de presenc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LET\Liste de presences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i/>
          <w:sz w:val="28"/>
          <w:szCs w:val="28"/>
        </w:rPr>
        <w:tab/>
      </w:r>
    </w:p>
    <w:p w14:paraId="55FC3C4D" w14:textId="77777777" w:rsidR="00B813DB" w:rsidRDefault="00B813DB" w:rsidP="00594E18">
      <w:pPr>
        <w:ind w:firstLine="1701"/>
        <w:rPr>
          <w:sz w:val="28"/>
          <w:szCs w:val="28"/>
        </w:rPr>
      </w:pPr>
      <w:r w:rsidRPr="004B28AF">
        <w:rPr>
          <w:sz w:val="28"/>
          <w:szCs w:val="28"/>
        </w:rPr>
        <w:t xml:space="preserve"> </w:t>
      </w:r>
    </w:p>
    <w:p w14:paraId="48A24325" w14:textId="77777777" w:rsidR="005C59D8" w:rsidRDefault="005C59D8" w:rsidP="00594E18">
      <w:pPr>
        <w:ind w:firstLine="1701"/>
        <w:rPr>
          <w:sz w:val="28"/>
          <w:szCs w:val="28"/>
        </w:rPr>
      </w:pPr>
    </w:p>
    <w:p w14:paraId="13F6AEDF" w14:textId="77777777" w:rsidR="00936891" w:rsidRDefault="00936891" w:rsidP="00594E18">
      <w:pPr>
        <w:ind w:firstLine="1701"/>
        <w:rPr>
          <w:sz w:val="28"/>
          <w:szCs w:val="28"/>
        </w:rPr>
      </w:pPr>
      <w:r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90C0F10" wp14:editId="2EAA9A14">
            <wp:simplePos x="0" y="0"/>
            <wp:positionH relativeFrom="column">
              <wp:posOffset>147320</wp:posOffset>
            </wp:positionH>
            <wp:positionV relativeFrom="paragraph">
              <wp:posOffset>-204470</wp:posOffset>
            </wp:positionV>
            <wp:extent cx="5760720" cy="7981950"/>
            <wp:effectExtent l="0" t="0" r="0" b="0"/>
            <wp:wrapSquare wrapText="bothSides"/>
            <wp:docPr id="3" name="Image 3" descr="F:\BILLET\liste de presenc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ILLET\liste de presences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8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A644" w14:textId="77777777" w:rsidR="00BB46D4" w:rsidRDefault="00BB46D4" w:rsidP="00691163">
      <w:pPr>
        <w:spacing w:after="0" w:line="240" w:lineRule="auto"/>
      </w:pPr>
      <w:r>
        <w:separator/>
      </w:r>
    </w:p>
  </w:endnote>
  <w:endnote w:type="continuationSeparator" w:id="0">
    <w:p w14:paraId="415D25DF" w14:textId="77777777" w:rsidR="00BB46D4" w:rsidRDefault="00BB46D4" w:rsidP="0069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F789" w14:textId="77777777" w:rsidR="00BB46D4" w:rsidRDefault="00BB46D4" w:rsidP="00691163">
      <w:pPr>
        <w:spacing w:after="0" w:line="240" w:lineRule="auto"/>
      </w:pPr>
      <w:r>
        <w:separator/>
      </w:r>
    </w:p>
  </w:footnote>
  <w:footnote w:type="continuationSeparator" w:id="0">
    <w:p w14:paraId="049F3211" w14:textId="77777777" w:rsidR="00BB46D4" w:rsidRDefault="00BB46D4" w:rsidP="0069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319073"/>
      <w:docPartObj>
        <w:docPartGallery w:val="Page Numbers (Top of Page)"/>
        <w:docPartUnique/>
      </w:docPartObj>
    </w:sdtPr>
    <w:sdtEndPr/>
    <w:sdtContent>
      <w:p w14:paraId="1C876770" w14:textId="77777777" w:rsidR="00691163" w:rsidRDefault="0069116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5D">
          <w:rPr>
            <w:noProof/>
          </w:rPr>
          <w:t>4</w:t>
        </w:r>
        <w:r>
          <w:fldChar w:fldCharType="end"/>
        </w:r>
      </w:p>
    </w:sdtContent>
  </w:sdt>
  <w:p w14:paraId="1197EFB5" w14:textId="77777777" w:rsidR="00691163" w:rsidRDefault="006911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18"/>
    <w:rsid w:val="00011942"/>
    <w:rsid w:val="00013A15"/>
    <w:rsid w:val="00050120"/>
    <w:rsid w:val="00085C1E"/>
    <w:rsid w:val="000D5FF4"/>
    <w:rsid w:val="000F598C"/>
    <w:rsid w:val="0011121B"/>
    <w:rsid w:val="00120DC6"/>
    <w:rsid w:val="00133078"/>
    <w:rsid w:val="001340AC"/>
    <w:rsid w:val="00182F01"/>
    <w:rsid w:val="001C0AFA"/>
    <w:rsid w:val="001D4A49"/>
    <w:rsid w:val="0025044D"/>
    <w:rsid w:val="00267D53"/>
    <w:rsid w:val="00283742"/>
    <w:rsid w:val="002A4AED"/>
    <w:rsid w:val="002D1A9E"/>
    <w:rsid w:val="002D3AFA"/>
    <w:rsid w:val="002D4DEC"/>
    <w:rsid w:val="002E6D23"/>
    <w:rsid w:val="00302BEC"/>
    <w:rsid w:val="00304439"/>
    <w:rsid w:val="00307CAF"/>
    <w:rsid w:val="00386003"/>
    <w:rsid w:val="00387170"/>
    <w:rsid w:val="00392E56"/>
    <w:rsid w:val="003A55CE"/>
    <w:rsid w:val="003C080F"/>
    <w:rsid w:val="003C0FA2"/>
    <w:rsid w:val="003C5DF7"/>
    <w:rsid w:val="003C73BB"/>
    <w:rsid w:val="0040180D"/>
    <w:rsid w:val="00443B9E"/>
    <w:rsid w:val="00446599"/>
    <w:rsid w:val="004A2AD7"/>
    <w:rsid w:val="004A5C07"/>
    <w:rsid w:val="004B28AF"/>
    <w:rsid w:val="004C225E"/>
    <w:rsid w:val="004D387F"/>
    <w:rsid w:val="00503A8B"/>
    <w:rsid w:val="00523E52"/>
    <w:rsid w:val="00530B33"/>
    <w:rsid w:val="00594E18"/>
    <w:rsid w:val="005B5E5A"/>
    <w:rsid w:val="005C59D8"/>
    <w:rsid w:val="005C7F2F"/>
    <w:rsid w:val="005D526B"/>
    <w:rsid w:val="005E58B1"/>
    <w:rsid w:val="005F37A4"/>
    <w:rsid w:val="005F6753"/>
    <w:rsid w:val="006510C9"/>
    <w:rsid w:val="00691163"/>
    <w:rsid w:val="006A3A7E"/>
    <w:rsid w:val="006B6CCB"/>
    <w:rsid w:val="0073051A"/>
    <w:rsid w:val="00733620"/>
    <w:rsid w:val="007526D0"/>
    <w:rsid w:val="00774576"/>
    <w:rsid w:val="007867CF"/>
    <w:rsid w:val="00786E43"/>
    <w:rsid w:val="00795E48"/>
    <w:rsid w:val="007F12FC"/>
    <w:rsid w:val="00815097"/>
    <w:rsid w:val="00840A07"/>
    <w:rsid w:val="008461F8"/>
    <w:rsid w:val="0085360B"/>
    <w:rsid w:val="00890EBE"/>
    <w:rsid w:val="008D3E0C"/>
    <w:rsid w:val="00900054"/>
    <w:rsid w:val="00905C8B"/>
    <w:rsid w:val="00914BB8"/>
    <w:rsid w:val="009208F5"/>
    <w:rsid w:val="00936891"/>
    <w:rsid w:val="009C2B32"/>
    <w:rsid w:val="00A03A4F"/>
    <w:rsid w:val="00A11E41"/>
    <w:rsid w:val="00A17108"/>
    <w:rsid w:val="00A30BDE"/>
    <w:rsid w:val="00A709F3"/>
    <w:rsid w:val="00A73463"/>
    <w:rsid w:val="00AA58BF"/>
    <w:rsid w:val="00AA6ABA"/>
    <w:rsid w:val="00AA7200"/>
    <w:rsid w:val="00AD63B1"/>
    <w:rsid w:val="00AE627B"/>
    <w:rsid w:val="00B241A5"/>
    <w:rsid w:val="00B35F7E"/>
    <w:rsid w:val="00B476F3"/>
    <w:rsid w:val="00B60504"/>
    <w:rsid w:val="00B63093"/>
    <w:rsid w:val="00B659DE"/>
    <w:rsid w:val="00B67695"/>
    <w:rsid w:val="00B813DB"/>
    <w:rsid w:val="00BB46D4"/>
    <w:rsid w:val="00BC54C3"/>
    <w:rsid w:val="00BD70CD"/>
    <w:rsid w:val="00BE0C20"/>
    <w:rsid w:val="00BE63E0"/>
    <w:rsid w:val="00C160F9"/>
    <w:rsid w:val="00C207FB"/>
    <w:rsid w:val="00C22EAE"/>
    <w:rsid w:val="00C94176"/>
    <w:rsid w:val="00CA4493"/>
    <w:rsid w:val="00CA6747"/>
    <w:rsid w:val="00CB12E2"/>
    <w:rsid w:val="00D20962"/>
    <w:rsid w:val="00D25641"/>
    <w:rsid w:val="00D45EF4"/>
    <w:rsid w:val="00D5087E"/>
    <w:rsid w:val="00DB433E"/>
    <w:rsid w:val="00DC1A2C"/>
    <w:rsid w:val="00DC1ACD"/>
    <w:rsid w:val="00DC2B01"/>
    <w:rsid w:val="00E12769"/>
    <w:rsid w:val="00E1332B"/>
    <w:rsid w:val="00E40050"/>
    <w:rsid w:val="00E44F71"/>
    <w:rsid w:val="00E66F63"/>
    <w:rsid w:val="00E8488F"/>
    <w:rsid w:val="00EB638E"/>
    <w:rsid w:val="00EC205D"/>
    <w:rsid w:val="00F62C6D"/>
    <w:rsid w:val="00F6692C"/>
    <w:rsid w:val="00F74D84"/>
    <w:rsid w:val="00FA033D"/>
    <w:rsid w:val="00FA3ADB"/>
    <w:rsid w:val="00FB7743"/>
    <w:rsid w:val="00FD10DE"/>
    <w:rsid w:val="00FD2F2F"/>
    <w:rsid w:val="00FD6CFF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D60D"/>
  <w15:docId w15:val="{868D3F26-FC99-4E9B-97D6-04160D0C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58B1"/>
  </w:style>
  <w:style w:type="paragraph" w:styleId="berschrift1">
    <w:name w:val="heading 1"/>
    <w:basedOn w:val="Standard"/>
    <w:next w:val="Standard"/>
    <w:link w:val="berschrift1Zchn"/>
    <w:uiPriority w:val="9"/>
    <w:qFormat/>
    <w:rsid w:val="005E58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58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58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58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58B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58B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58B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58B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58B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58B1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58B1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58B1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58B1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58B1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58B1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58B1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58B1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58B1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E58B1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E58B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E58B1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58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58B1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5E58B1"/>
    <w:rPr>
      <w:b/>
      <w:color w:val="C0504D" w:themeColor="accent2"/>
    </w:rPr>
  </w:style>
  <w:style w:type="character" w:styleId="Hervorhebung">
    <w:name w:val="Emphasis"/>
    <w:uiPriority w:val="20"/>
    <w:qFormat/>
    <w:rsid w:val="005E58B1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5E58B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E58B1"/>
  </w:style>
  <w:style w:type="paragraph" w:styleId="Listenabsatz">
    <w:name w:val="List Paragraph"/>
    <w:basedOn w:val="Standard"/>
    <w:uiPriority w:val="34"/>
    <w:qFormat/>
    <w:rsid w:val="005E58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E58B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E58B1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58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58B1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5E58B1"/>
    <w:rPr>
      <w:i/>
    </w:rPr>
  </w:style>
  <w:style w:type="character" w:styleId="IntensiveHervorhebung">
    <w:name w:val="Intense Emphasis"/>
    <w:uiPriority w:val="21"/>
    <w:qFormat/>
    <w:rsid w:val="005E58B1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5E58B1"/>
    <w:rPr>
      <w:b/>
    </w:rPr>
  </w:style>
  <w:style w:type="character" w:styleId="IntensiverVerweis">
    <w:name w:val="Intense Reference"/>
    <w:uiPriority w:val="32"/>
    <w:qFormat/>
    <w:rsid w:val="005E58B1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5E58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58B1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9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163"/>
  </w:style>
  <w:style w:type="paragraph" w:styleId="Fuzeile">
    <w:name w:val="footer"/>
    <w:basedOn w:val="Standard"/>
    <w:link w:val="FuzeileZchn"/>
    <w:uiPriority w:val="99"/>
    <w:unhideWhenUsed/>
    <w:rsid w:val="0069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163"/>
  </w:style>
  <w:style w:type="table" w:styleId="Tabellenraster">
    <w:name w:val="Table Grid"/>
    <w:basedOn w:val="NormaleTabelle"/>
    <w:uiPriority w:val="59"/>
    <w:rsid w:val="0084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2714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ACERJUSTICE</dc:creator>
  <cp:lastModifiedBy>Lumbamba Kanyiki</cp:lastModifiedBy>
  <cp:revision>3</cp:revision>
  <cp:lastPrinted>2018-03-09T11:49:00Z</cp:lastPrinted>
  <dcterms:created xsi:type="dcterms:W3CDTF">2018-03-10T17:54:00Z</dcterms:created>
  <dcterms:modified xsi:type="dcterms:W3CDTF">2018-03-10T18:17:00Z</dcterms:modified>
</cp:coreProperties>
</file>